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338A2" w14:textId="0A503742" w:rsidR="00864A48" w:rsidRPr="0048427B" w:rsidRDefault="006C49FF" w:rsidP="0086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7B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82A93" w:rsidRPr="0048427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206B5">
        <w:rPr>
          <w:rFonts w:ascii="Times New Roman" w:hAnsi="Times New Roman" w:cs="Times New Roman"/>
          <w:b/>
          <w:sz w:val="24"/>
          <w:szCs w:val="24"/>
        </w:rPr>
        <w:t>21.02</w:t>
      </w:r>
      <w:r w:rsidR="00871D8A">
        <w:rPr>
          <w:rFonts w:ascii="Times New Roman" w:hAnsi="Times New Roman" w:cs="Times New Roman"/>
          <w:b/>
          <w:sz w:val="24"/>
          <w:szCs w:val="24"/>
        </w:rPr>
        <w:t>.2023</w:t>
      </w:r>
      <w:r w:rsidR="00D43D84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C0" w:rsidRPr="0048427B">
        <w:rPr>
          <w:rFonts w:ascii="Times New Roman" w:hAnsi="Times New Roman" w:cs="Times New Roman"/>
          <w:b/>
          <w:sz w:val="24"/>
          <w:szCs w:val="24"/>
        </w:rPr>
        <w:t>года</w:t>
      </w:r>
      <w:r w:rsidR="004B31EC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48427B">
        <w:rPr>
          <w:rFonts w:ascii="Times New Roman" w:hAnsi="Times New Roman" w:cs="Times New Roman"/>
          <w:b/>
          <w:sz w:val="24"/>
          <w:szCs w:val="24"/>
        </w:rPr>
        <w:t>об осуществлении</w:t>
      </w:r>
      <w:r w:rsidR="00741FA2" w:rsidRPr="0048427B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  <w:r w:rsidR="00695FA4" w:rsidRPr="0048427B">
        <w:rPr>
          <w:rFonts w:ascii="Times New Roman" w:hAnsi="Times New Roman" w:cs="Times New Roman"/>
          <w:b/>
          <w:sz w:val="24"/>
          <w:szCs w:val="24"/>
        </w:rPr>
        <w:t>:</w:t>
      </w:r>
      <w:r w:rsidR="00203704" w:rsidRPr="004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48427B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30040" w:rsidRPr="0048427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206B5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1B56EF" w:rsidRPr="0048427B">
        <w:rPr>
          <w:rFonts w:ascii="Times New Roman" w:hAnsi="Times New Roman" w:cs="Times New Roman"/>
          <w:b/>
          <w:sz w:val="24"/>
          <w:szCs w:val="24"/>
        </w:rPr>
        <w:t xml:space="preserve"> (375</w:t>
      </w:r>
      <w:r w:rsidR="00F30040" w:rsidRPr="0048427B">
        <w:rPr>
          <w:rFonts w:ascii="Times New Roman" w:hAnsi="Times New Roman" w:cs="Times New Roman"/>
          <w:b/>
          <w:sz w:val="24"/>
          <w:szCs w:val="24"/>
        </w:rPr>
        <w:t>)</w:t>
      </w:r>
    </w:p>
    <w:p w14:paraId="042338A3" w14:textId="77777777" w:rsidR="00275AE8" w:rsidRPr="0048427B" w:rsidRDefault="00275AE8" w:rsidP="00275AE8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  закупок ГКП на ПХВ «</w:t>
      </w:r>
      <w:r w:rsidR="00FB1AA8" w:rsidRPr="004842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поликлиника №8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акимата города </w:t>
      </w:r>
      <w:r w:rsidR="0048427B">
        <w:rPr>
          <w:rFonts w:ascii="Times New Roman" w:eastAsia="Times New Roman" w:hAnsi="Times New Roman" w:cs="Times New Roman"/>
          <w:sz w:val="24"/>
          <w:szCs w:val="24"/>
        </w:rPr>
        <w:t>Астаны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г. </w:t>
      </w:r>
      <w:r w:rsidR="00624B9D" w:rsidRPr="0048427B">
        <w:rPr>
          <w:rFonts w:ascii="Times New Roman" w:eastAsia="Times New Roman" w:hAnsi="Times New Roman" w:cs="Times New Roman"/>
          <w:sz w:val="24"/>
          <w:szCs w:val="24"/>
        </w:rPr>
        <w:t>Астана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ул. </w:t>
      </w:r>
      <w:r w:rsidR="00FB1AA8"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Сембинова, 4/1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объявляет о проведении закупок </w:t>
      </w:r>
      <w:r w:rsidR="00A02195"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лекарственных сре</w:t>
      </w:r>
      <w:proofErr w:type="gramStart"/>
      <w:r w:rsidR="00A02195"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дств</w:t>
      </w:r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сп</w:t>
      </w:r>
      <w:proofErr w:type="gramEnd"/>
      <w:r w:rsidRPr="0048427B">
        <w:rPr>
          <w:rFonts w:ascii="Times New Roman" w:eastAsia="Times New Roman" w:hAnsi="Times New Roman" w:cs="Times New Roman"/>
          <w:sz w:val="24"/>
          <w:szCs w:val="24"/>
          <w:lang w:val="kk-KZ"/>
        </w:rPr>
        <w:t>особом запроса ценовых предложений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2338A4" w14:textId="77777777"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</w:t>
      </w:r>
      <w:r w:rsidR="00CF582B" w:rsidRPr="0048427B">
        <w:rPr>
          <w:rFonts w:ascii="Times New Roman" w:eastAsia="Times New Roman" w:hAnsi="Times New Roman" w:cs="Times New Roman"/>
          <w:sz w:val="24"/>
          <w:szCs w:val="24"/>
        </w:rPr>
        <w:t>закупе лекарственных</w:t>
      </w:r>
      <w:r w:rsidR="00A02195" w:rsidRPr="0048427B">
        <w:rPr>
          <w:rFonts w:ascii="Times New Roman" w:eastAsia="Times New Roman" w:hAnsi="Times New Roman" w:cs="Times New Roman"/>
          <w:sz w:val="24"/>
          <w:szCs w:val="24"/>
        </w:rPr>
        <w:t xml:space="preserve"> средств</w:t>
      </w:r>
      <w:r w:rsidRPr="004842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(наименование, краткое описание, объем закупа и сумма, выделенная для закупок) 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указана в приложении №1 к настоящему объявлению (перечень закупаемых товаров).</w:t>
      </w:r>
    </w:p>
    <w:p w14:paraId="042338A5" w14:textId="77777777"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Срок и условия поставки – указаны в приложении 1 к настоящему объявлению.</w:t>
      </w:r>
    </w:p>
    <w:p w14:paraId="042338A6" w14:textId="77777777" w:rsidR="00275AE8" w:rsidRPr="0048427B" w:rsidRDefault="00275AE8" w:rsidP="00275A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48427B">
        <w:t xml:space="preserve">Оплата производится Заказчиком за фактически поставленный товар </w:t>
      </w:r>
      <w:r w:rsidRPr="0048427B">
        <w:rPr>
          <w:spacing w:val="2"/>
        </w:rPr>
        <w:t xml:space="preserve">по факту поступления финансирования </w:t>
      </w:r>
      <w:r w:rsidRPr="0048427B">
        <w:t>с момента подписания Заказчиком акта приема-передачи и предоставления Поставщиком счет</w:t>
      </w:r>
      <w:r w:rsidR="00A35532" w:rsidRPr="0048427B">
        <w:t xml:space="preserve"> </w:t>
      </w:r>
      <w:r w:rsidRPr="0048427B">
        <w:t>-</w:t>
      </w:r>
      <w:r w:rsidR="00A35532" w:rsidRPr="0048427B">
        <w:t xml:space="preserve"> </w:t>
      </w:r>
      <w:r w:rsidRPr="0048427B">
        <w:t>фактуры.</w:t>
      </w:r>
    </w:p>
    <w:p w14:paraId="042338A7" w14:textId="158A4A57" w:rsidR="00275AE8" w:rsidRPr="0048427B" w:rsidRDefault="00FB1AA8" w:rsidP="00FB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8427B">
        <w:rPr>
          <w:rFonts w:ascii="Times New Roman" w:eastAsia="Times New Roman" w:hAnsi="Times New Roman" w:cs="Times New Roman"/>
          <w:sz w:val="24"/>
          <w:szCs w:val="24"/>
        </w:rPr>
        <w:t>Ценовые предложения потенциальных поставщиков,</w:t>
      </w:r>
      <w:r w:rsidR="00275AE8" w:rsidRPr="0048427B">
        <w:rPr>
          <w:rFonts w:ascii="Times New Roman" w:eastAsia="Times New Roman" w:hAnsi="Times New Roman" w:cs="Times New Roman"/>
          <w:sz w:val="24"/>
          <w:szCs w:val="24"/>
        </w:rPr>
        <w:t xml:space="preserve"> запечатанные в конверты,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предста</w:t>
      </w:r>
      <w:r w:rsidR="00624B9D" w:rsidRPr="0048427B">
        <w:rPr>
          <w:rFonts w:ascii="Times New Roman" w:eastAsia="Times New Roman" w:hAnsi="Times New Roman" w:cs="Times New Roman"/>
          <w:b/>
          <w:sz w:val="24"/>
          <w:szCs w:val="24"/>
        </w:rPr>
        <w:t>вляются по адресу: г. Астана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Манаса</w:t>
      </w:r>
      <w:proofErr w:type="spellEnd"/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, 22/3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>3 этаж, кабинет государственные закупки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3206B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21</w:t>
      </w:r>
      <w:bookmarkStart w:id="0" w:name="_GoBack"/>
      <w:bookmarkEnd w:id="0"/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3BD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206B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- до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ч. </w:t>
      </w:r>
      <w:r w:rsidR="005F1222" w:rsidRPr="0048427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 </w:t>
      </w:r>
      <w:r w:rsidR="003206B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01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33BD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206B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(режим работы с 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ч.00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мин. до 1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8 ч.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48427B">
        <w:rPr>
          <w:rFonts w:ascii="Times New Roman" w:eastAsia="Times New Roman" w:hAnsi="Times New Roman" w:cs="Times New Roman"/>
          <w:b/>
          <w:sz w:val="24"/>
          <w:szCs w:val="24"/>
        </w:rPr>
        <w:t>мин за исключением выходных дней и обеденного перерыва с 13 ч.00 мин. до 14 ч. 00 мин.)</w:t>
      </w:r>
      <w:proofErr w:type="gramEnd"/>
    </w:p>
    <w:p w14:paraId="042338A8" w14:textId="437B6098"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Вскрытие конвертов с ценовыми предложениями потенциальных поставщиков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="00F2152A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ч. </w:t>
      </w:r>
      <w:r w:rsidR="005F1222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мин. </w:t>
      </w:r>
      <w:r w:rsidR="003206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01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3206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03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E63E81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871D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090FC3" w:rsidRPr="004842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по адресу: г.</w:t>
      </w:r>
      <w:r w:rsidR="00FB1AA8" w:rsidRPr="00484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B9D" w:rsidRPr="0048427B">
        <w:rPr>
          <w:rFonts w:ascii="Times New Roman" w:eastAsia="Times New Roman" w:hAnsi="Times New Roman" w:cs="Times New Roman"/>
          <w:sz w:val="24"/>
          <w:szCs w:val="24"/>
        </w:rPr>
        <w:t>Астана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>Манаса</w:t>
      </w:r>
      <w:proofErr w:type="spellEnd"/>
      <w:r w:rsidR="00A35532" w:rsidRPr="0048427B">
        <w:rPr>
          <w:rFonts w:ascii="Times New Roman" w:eastAsia="Times New Roman" w:hAnsi="Times New Roman" w:cs="Times New Roman"/>
          <w:sz w:val="24"/>
          <w:szCs w:val="24"/>
        </w:rPr>
        <w:t>, 22/3, 3 этаж, кабинет государственные закупки.</w:t>
      </w:r>
    </w:p>
    <w:p w14:paraId="042338A9" w14:textId="77777777"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042338AA" w14:textId="77777777"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14:paraId="042338AB" w14:textId="77777777"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  <w:r w:rsidR="001B56EF" w:rsidRPr="004842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B56EF" w:rsidRPr="0048427B">
        <w:rPr>
          <w:rFonts w:ascii="Times New Roman" w:eastAsia="Times New Roman" w:hAnsi="Times New Roman" w:cs="Times New Roman"/>
          <w:sz w:val="24"/>
          <w:szCs w:val="24"/>
        </w:rPr>
        <w:t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</w:t>
      </w:r>
      <w:proofErr w:type="gramEnd"/>
      <w:r w:rsidR="001B56EF" w:rsidRPr="0048427B">
        <w:rPr>
          <w:rFonts w:ascii="Times New Roman" w:eastAsia="Times New Roman" w:hAnsi="Times New Roman" w:cs="Times New Roman"/>
          <w:sz w:val="24"/>
          <w:szCs w:val="24"/>
        </w:rPr>
        <w:t xml:space="preserve"> объем фармацевтических услуг.</w:t>
      </w:r>
    </w:p>
    <w:p w14:paraId="042338AC" w14:textId="77777777" w:rsidR="00275AE8" w:rsidRPr="0048427B" w:rsidRDefault="00275AE8" w:rsidP="00275AE8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</w:t>
      </w:r>
      <w:r w:rsidR="000839C0" w:rsidRPr="0048427B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47E9" w:rsidRPr="004842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Приложение №1 к объявлению 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и являются неотъемлемой частью настоящего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 объявления.</w:t>
      </w:r>
    </w:p>
    <w:p w14:paraId="042338AD" w14:textId="77777777"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14:paraId="042338AE" w14:textId="77777777" w:rsidR="00275AE8" w:rsidRPr="0048427B" w:rsidRDefault="00275AE8" w:rsidP="00275AE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</w:t>
      </w:r>
      <w:r w:rsidR="005B3249"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 организатора закупок, наименование закупок товаров для участия, в которых предоставляется ценовое предло</w:t>
      </w:r>
      <w:r w:rsidR="005B3249" w:rsidRPr="0048427B">
        <w:rPr>
          <w:rFonts w:ascii="Times New Roman" w:eastAsia="Times New Roman" w:hAnsi="Times New Roman" w:cs="Times New Roman"/>
          <w:b/>
          <w:bCs/>
          <w:sz w:val="24"/>
          <w:szCs w:val="24"/>
        </w:rPr>
        <w:t>жение потенциального поставщика.</w:t>
      </w:r>
    </w:p>
    <w:p w14:paraId="042338AF" w14:textId="77777777"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>Конверт с ценовым предложением, предоставленный после истечения установленного срока и/или с нарушением требований абзаца 9 объявления возвращается потенциальному поставщику.</w:t>
      </w:r>
    </w:p>
    <w:p w14:paraId="042338B0" w14:textId="77777777" w:rsidR="00275AE8" w:rsidRPr="0048427B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r w:rsidR="00A40738" w:rsidRPr="0048427B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закупок (</w:t>
      </w:r>
      <w:r w:rsidR="0085658B" w:rsidRPr="0048427B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E075E0" w:rsidRPr="0048427B">
        <w:rPr>
          <w:rFonts w:ascii="Times New Roman" w:eastAsia="Times New Roman" w:hAnsi="Times New Roman" w:cs="Times New Roman"/>
          <w:sz w:val="24"/>
          <w:szCs w:val="24"/>
        </w:rPr>
        <w:t>emhana8.kz/</w:t>
      </w:r>
      <w:r w:rsidRPr="0048427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42338B1" w14:textId="77777777" w:rsidR="00275AE8" w:rsidRPr="0048427B" w:rsidRDefault="00275AE8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</w:rPr>
      </w:pP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Уполномоченный представитель организатора закупок: </w:t>
      </w:r>
      <w:r w:rsidR="0014498D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Козгамбеков М.А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98D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менеджер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249" w:rsidRPr="0048427B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закупкам</w:t>
      </w:r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, тел: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95-57-68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(вн.057)</w:t>
      </w:r>
      <w:r w:rsidR="00A35532"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 8 701 289 39 51 </w:t>
      </w:r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, e-</w:t>
      </w:r>
      <w:proofErr w:type="spellStart"/>
      <w:r w:rsidR="00E075E0" w:rsidRPr="0048427B"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proofErr w:type="spellEnd"/>
      <w:r w:rsidRPr="0048427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8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goszakup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D06EA5" w:rsidRPr="0048427B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14:paraId="042338B2" w14:textId="77777777" w:rsidR="00090FC3" w:rsidRPr="00A7453B" w:rsidRDefault="00090FC3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</w:rPr>
      </w:pPr>
    </w:p>
    <w:p w14:paraId="042338B3" w14:textId="77777777" w:rsidR="00747ECA" w:rsidRDefault="00747ECA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1" w:name="RANGE!A1:H60"/>
      <w:bookmarkStart w:id="2" w:name="RANGE!A1:H59"/>
      <w:bookmarkStart w:id="3" w:name="RANGE!A1:H16"/>
      <w:bookmarkStart w:id="4" w:name="RANGE!A1:H92"/>
      <w:bookmarkEnd w:id="1"/>
      <w:bookmarkEnd w:id="2"/>
      <w:bookmarkEnd w:id="3"/>
      <w:bookmarkEnd w:id="4"/>
    </w:p>
    <w:p w14:paraId="042338B4" w14:textId="77777777" w:rsidR="006E633B" w:rsidRDefault="006E633B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042338B5" w14:textId="611F80EA" w:rsidR="000179BF" w:rsidRPr="0048427B" w:rsidRDefault="00773969" w:rsidP="00871D8A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lastRenderedPageBreak/>
        <w:t xml:space="preserve">     </w:t>
      </w:r>
      <w:r w:rsidR="00871D8A">
        <w:rPr>
          <w:rFonts w:ascii="Times New Roman" w:eastAsia="Times New Roman" w:hAnsi="Times New Roman" w:cs="Times New Roman"/>
          <w:b/>
          <w:lang w:val="kk-KZ"/>
        </w:rPr>
        <w:t xml:space="preserve">  </w:t>
      </w:r>
      <w:r w:rsidR="000179BF" w:rsidRPr="0048427B">
        <w:rPr>
          <w:rFonts w:ascii="Times New Roman" w:eastAsia="Times New Roman" w:hAnsi="Times New Roman" w:cs="Times New Roman"/>
          <w:b/>
          <w:lang w:val="kk-KZ"/>
        </w:rPr>
        <w:t>Приложение 1</w:t>
      </w:r>
    </w:p>
    <w:p w14:paraId="042338B6" w14:textId="77777777" w:rsidR="00747ECA" w:rsidRPr="000179BF" w:rsidRDefault="00747ECA" w:rsidP="00845AB8">
      <w:pPr>
        <w:pStyle w:val="aa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14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8878"/>
        <w:gridCol w:w="1559"/>
        <w:gridCol w:w="1134"/>
        <w:gridCol w:w="1134"/>
        <w:gridCol w:w="1350"/>
      </w:tblGrid>
      <w:tr w:rsidR="003D7E16" w:rsidRPr="00C13AA7" w14:paraId="042338BD" w14:textId="77777777" w:rsidTr="003D7E16">
        <w:trPr>
          <w:trHeight w:val="870"/>
          <w:jc w:val="center"/>
        </w:trPr>
        <w:tc>
          <w:tcPr>
            <w:tcW w:w="873" w:type="dxa"/>
            <w:shd w:val="clear" w:color="000000" w:fill="FFFFFF"/>
            <w:noWrap/>
            <w:vAlign w:val="center"/>
            <w:hideMark/>
          </w:tcPr>
          <w:p w14:paraId="042338B7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78" w:type="dxa"/>
            <w:shd w:val="clear" w:color="000000" w:fill="FFFFFF"/>
            <w:vAlign w:val="center"/>
            <w:hideMark/>
          </w:tcPr>
          <w:p w14:paraId="042338B8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3D7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арактеристика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2338B9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2338BA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</w:t>
            </w:r>
            <w:r w:rsidRPr="00C1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2338BB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14:paraId="042338BC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D7E16" w:rsidRPr="00C13AA7" w14:paraId="04233934" w14:textId="77777777" w:rsidTr="003D7E16">
        <w:trPr>
          <w:trHeight w:val="692"/>
          <w:jc w:val="center"/>
        </w:trPr>
        <w:tc>
          <w:tcPr>
            <w:tcW w:w="873" w:type="dxa"/>
            <w:shd w:val="clear" w:color="000000" w:fill="FFFFFF"/>
            <w:vAlign w:val="center"/>
            <w:hideMark/>
          </w:tcPr>
          <w:p w14:paraId="0423392E" w14:textId="2A2FCCBB" w:rsidR="003D7E16" w:rsidRPr="00C13AA7" w:rsidRDefault="003206B5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8" w:type="dxa"/>
            <w:shd w:val="clear" w:color="000000" w:fill="FFFFFF"/>
            <w:vAlign w:val="center"/>
            <w:hideMark/>
          </w:tcPr>
          <w:p w14:paraId="0423392F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 xml:space="preserve">Контрольные растворы (1L, 1N, 1H) 3*3,5 </w:t>
            </w:r>
            <w:proofErr w:type="spellStart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>ml</w:t>
            </w:r>
            <w:proofErr w:type="spellEnd"/>
            <w:r w:rsidRPr="00C13A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автоматического гематологического анализатора модели ВС-5800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233930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931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932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98000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14:paraId="04233933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AA7">
              <w:rPr>
                <w:rFonts w:ascii="Times New Roman" w:eastAsia="Times New Roman" w:hAnsi="Times New Roman" w:cs="Times New Roman"/>
                <w:color w:val="000000"/>
              </w:rPr>
              <w:t>392000</w:t>
            </w:r>
          </w:p>
        </w:tc>
      </w:tr>
      <w:tr w:rsidR="00AF0116" w:rsidRPr="00C13AA7" w14:paraId="1A85C952" w14:textId="77777777" w:rsidTr="003D7E16">
        <w:trPr>
          <w:trHeight w:val="692"/>
          <w:jc w:val="center"/>
        </w:trPr>
        <w:tc>
          <w:tcPr>
            <w:tcW w:w="873" w:type="dxa"/>
            <w:shd w:val="clear" w:color="000000" w:fill="FFFFFF"/>
            <w:vAlign w:val="center"/>
          </w:tcPr>
          <w:p w14:paraId="27085F25" w14:textId="7DB81FF3" w:rsidR="00AF0116" w:rsidRDefault="00AF01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8" w:type="dxa"/>
            <w:shd w:val="clear" w:color="000000" w:fill="FFFFFF"/>
            <w:vAlign w:val="center"/>
          </w:tcPr>
          <w:p w14:paraId="3C7B1B76" w14:textId="03F560AB" w:rsidR="00AF0116" w:rsidRPr="00AF0116" w:rsidRDefault="00AF0116" w:rsidP="00AF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0116">
              <w:rPr>
                <w:rFonts w:ascii="Times New Roman" w:eastAsia="Times New Roman" w:hAnsi="Times New Roman" w:cs="Times New Roman"/>
                <w:color w:val="000000"/>
              </w:rPr>
              <w:t>Капсулотомический</w:t>
            </w:r>
            <w:proofErr w:type="spellEnd"/>
            <w:r w:rsidRPr="00AF0116">
              <w:rPr>
                <w:rFonts w:ascii="Times New Roman" w:eastAsia="Times New Roman" w:hAnsi="Times New Roman" w:cs="Times New Roman"/>
                <w:color w:val="000000"/>
              </w:rPr>
              <w:t xml:space="preserve"> хрусталик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F0116">
              <w:rPr>
                <w:rFonts w:ascii="Times New Roman" w:eastAsia="Times New Roman" w:hAnsi="Times New Roman" w:cs="Times New Roman"/>
                <w:color w:val="000000"/>
              </w:rPr>
              <w:t>для лазерного лечения YAG после катаракты / вторичной катаракты. Превосходная оптическая конструкция обеспечивает плотную фокусировку лазерного пятна для точного и безопасного применения лазера, снижая вероятность точечной коррозии / повреждения ИОЛ. Корпус короткой линзы обеспечивает расширенный зазор между лазером и глазо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пациента для маневренности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F0116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Pr="00AF0116">
              <w:rPr>
                <w:rFonts w:ascii="Times New Roman" w:eastAsia="Times New Roman" w:hAnsi="Times New Roman" w:cs="Times New Roman"/>
                <w:color w:val="000000"/>
              </w:rPr>
              <w:t>Четкие, увеличенные виды капсулы заднего хрусталика</w:t>
            </w:r>
          </w:p>
          <w:p w14:paraId="59D95190" w14:textId="77777777" w:rsidR="00AF0116" w:rsidRPr="00AF0116" w:rsidRDefault="00AF0116" w:rsidP="00AF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116">
              <w:rPr>
                <w:rFonts w:ascii="Times New Roman" w:eastAsia="Times New Roman" w:hAnsi="Times New Roman" w:cs="Times New Roman"/>
                <w:color w:val="000000"/>
              </w:rPr>
              <w:t>-Лечение вторичной катаракты / управление хирургией после катаракты</w:t>
            </w:r>
          </w:p>
          <w:p w14:paraId="0736CC7C" w14:textId="011AD709" w:rsidR="00AF0116" w:rsidRPr="00C13AA7" w:rsidRDefault="00AF0116" w:rsidP="00AF0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0116">
              <w:rPr>
                <w:rFonts w:ascii="Times New Roman" w:eastAsia="Times New Roman" w:hAnsi="Times New Roman" w:cs="Times New Roman"/>
                <w:color w:val="000000"/>
              </w:rPr>
              <w:t xml:space="preserve">-Короткий корпус объектива обеспечивает повышенную маневренность; Процедуры лазерной </w:t>
            </w:r>
            <w:proofErr w:type="spellStart"/>
            <w:r w:rsidRPr="00AF0116">
              <w:rPr>
                <w:rFonts w:ascii="Times New Roman" w:eastAsia="Times New Roman" w:hAnsi="Times New Roman" w:cs="Times New Roman"/>
                <w:color w:val="000000"/>
              </w:rPr>
              <w:t>капсулотомии</w:t>
            </w:r>
            <w:proofErr w:type="spellEnd"/>
            <w:r w:rsidRPr="00AF0116">
              <w:rPr>
                <w:rFonts w:ascii="Times New Roman" w:eastAsia="Times New Roman" w:hAnsi="Times New Roman" w:cs="Times New Roman"/>
                <w:color w:val="000000"/>
              </w:rPr>
              <w:t xml:space="preserve">. Увеличение изображение в 1,57 раза, </w:t>
            </w:r>
            <w:proofErr w:type="gramStart"/>
            <w:r w:rsidRPr="00AF0116">
              <w:rPr>
                <w:rFonts w:ascii="Times New Roman" w:eastAsia="Times New Roman" w:hAnsi="Times New Roman" w:cs="Times New Roman"/>
                <w:color w:val="000000"/>
              </w:rPr>
              <w:t>лазерной</w:t>
            </w:r>
            <w:proofErr w:type="gramEnd"/>
            <w:r w:rsidRPr="00AF0116">
              <w:rPr>
                <w:rFonts w:ascii="Times New Roman" w:eastAsia="Times New Roman" w:hAnsi="Times New Roman" w:cs="Times New Roman"/>
                <w:color w:val="000000"/>
              </w:rPr>
              <w:t xml:space="preserve"> точечное увеличение в 0,63х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4F73CE" w14:textId="6893C72C" w:rsidR="00AF0116" w:rsidRPr="00C13AA7" w:rsidRDefault="00AF01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F1A9FF7" w14:textId="084CCC43" w:rsidR="00AF0116" w:rsidRPr="00C13AA7" w:rsidRDefault="00AF01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B77C9C7" w14:textId="0544E1B0" w:rsidR="00AF0116" w:rsidRPr="00C13AA7" w:rsidRDefault="00AF01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780000</w:t>
            </w:r>
          </w:p>
        </w:tc>
        <w:tc>
          <w:tcPr>
            <w:tcW w:w="1350" w:type="dxa"/>
            <w:shd w:val="clear" w:color="000000" w:fill="FFFFFF"/>
            <w:vAlign w:val="center"/>
          </w:tcPr>
          <w:p w14:paraId="6D84CBA7" w14:textId="3E92CB05" w:rsidR="00AF0116" w:rsidRPr="00C13AA7" w:rsidRDefault="00AF01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780000</w:t>
            </w:r>
          </w:p>
        </w:tc>
      </w:tr>
      <w:tr w:rsidR="003D7E16" w:rsidRPr="00C13AA7" w14:paraId="0423393B" w14:textId="77777777" w:rsidTr="003D7E16">
        <w:trPr>
          <w:trHeight w:val="277"/>
          <w:jc w:val="center"/>
        </w:trPr>
        <w:tc>
          <w:tcPr>
            <w:tcW w:w="873" w:type="dxa"/>
            <w:shd w:val="clear" w:color="000000" w:fill="FFFFFF"/>
            <w:vAlign w:val="center"/>
            <w:hideMark/>
          </w:tcPr>
          <w:p w14:paraId="04233935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78" w:type="dxa"/>
            <w:shd w:val="clear" w:color="000000" w:fill="FFFFFF"/>
            <w:vAlign w:val="center"/>
            <w:hideMark/>
          </w:tcPr>
          <w:p w14:paraId="04233936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3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233937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938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233939" w14:textId="77777777" w:rsidR="003D7E16" w:rsidRPr="00C13AA7" w:rsidRDefault="003D7E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000000" w:fill="FFFFFF"/>
            <w:noWrap/>
            <w:vAlign w:val="center"/>
            <w:hideMark/>
          </w:tcPr>
          <w:p w14:paraId="0423393A" w14:textId="32BB777A" w:rsidR="003D7E16" w:rsidRPr="00C13AA7" w:rsidRDefault="00AF0116" w:rsidP="003D7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1 172 000</w:t>
            </w:r>
          </w:p>
        </w:tc>
      </w:tr>
    </w:tbl>
    <w:p w14:paraId="0423393C" w14:textId="77777777" w:rsidR="0048427B" w:rsidRDefault="0048427B" w:rsidP="00484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423393D" w14:textId="77777777" w:rsidR="006C60E6" w:rsidRPr="0048427B" w:rsidRDefault="00090FC3" w:rsidP="0048427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427B">
        <w:rPr>
          <w:rFonts w:ascii="Times New Roman" w:eastAsia="Times New Roman" w:hAnsi="Times New Roman" w:cs="Times New Roman"/>
          <w:b/>
          <w:bCs/>
          <w:color w:val="000000"/>
        </w:rPr>
        <w:t>Срок и место поставки: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48427B">
        <w:rPr>
          <w:rFonts w:ascii="Times New Roman" w:eastAsia="Times New Roman" w:hAnsi="Times New Roman" w:cs="Times New Roman"/>
          <w:bCs/>
          <w:color w:val="000000"/>
          <w:lang w:val="en-US"/>
        </w:rPr>
        <w:t>DDP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 в течение 10 календарных дней, </w:t>
      </w:r>
      <w:r w:rsidRPr="0048427B">
        <w:rPr>
          <w:rFonts w:ascii="Times New Roman" w:eastAsia="Times New Roman" w:hAnsi="Times New Roman" w:cs="Times New Roman"/>
          <w:color w:val="000000"/>
        </w:rPr>
        <w:t>после поступления заявки от представителя Заказчика</w:t>
      </w:r>
      <w:r w:rsidRPr="0048427B">
        <w:rPr>
          <w:rFonts w:ascii="Times New Roman" w:eastAsia="Times New Roman" w:hAnsi="Times New Roman" w:cs="Times New Roman"/>
          <w:bCs/>
          <w:color w:val="000000"/>
        </w:rPr>
        <w:t xml:space="preserve">. ГКП на ПХВ «Городская поликлиника №8» </w:t>
      </w:r>
      <w:r w:rsidR="0048427B" w:rsidRPr="0048427B">
        <w:rPr>
          <w:rFonts w:ascii="Times New Roman" w:eastAsia="Times New Roman" w:hAnsi="Times New Roman" w:cs="Times New Roman"/>
          <w:lang w:val="kk-KZ"/>
        </w:rPr>
        <w:t xml:space="preserve">акимата города </w:t>
      </w:r>
      <w:r w:rsidR="0048427B" w:rsidRPr="0048427B">
        <w:rPr>
          <w:rFonts w:ascii="Times New Roman" w:eastAsia="Times New Roman" w:hAnsi="Times New Roman" w:cs="Times New Roman"/>
        </w:rPr>
        <w:t>Астаны</w:t>
      </w:r>
      <w:r w:rsidR="00A35532" w:rsidRPr="0048427B">
        <w:rPr>
          <w:rFonts w:ascii="Times New Roman" w:eastAsia="Times New Roman" w:hAnsi="Times New Roman" w:cs="Times New Roman"/>
          <w:color w:val="000000"/>
        </w:rPr>
        <w:t>,</w:t>
      </w:r>
      <w:r w:rsidR="0048427B">
        <w:rPr>
          <w:rFonts w:ascii="Times New Roman" w:eastAsia="Times New Roman" w:hAnsi="Times New Roman" w:cs="Times New Roman"/>
          <w:color w:val="000000"/>
        </w:rPr>
        <w:t xml:space="preserve"> г. Астана,</w:t>
      </w:r>
      <w:r w:rsidR="00A35532" w:rsidRPr="0048427B">
        <w:rPr>
          <w:rFonts w:ascii="Times New Roman" w:eastAsia="Times New Roman" w:hAnsi="Times New Roman" w:cs="Times New Roman"/>
          <w:color w:val="000000"/>
        </w:rPr>
        <w:t xml:space="preserve"> ул. </w:t>
      </w:r>
      <w:proofErr w:type="spellStart"/>
      <w:r w:rsidR="00A35532" w:rsidRPr="0048427B">
        <w:rPr>
          <w:rFonts w:ascii="Times New Roman" w:eastAsia="Times New Roman" w:hAnsi="Times New Roman" w:cs="Times New Roman"/>
          <w:color w:val="000000"/>
        </w:rPr>
        <w:t>Манаса</w:t>
      </w:r>
      <w:proofErr w:type="spellEnd"/>
      <w:r w:rsidR="00A35532" w:rsidRPr="0048427B">
        <w:rPr>
          <w:rFonts w:ascii="Times New Roman" w:eastAsia="Times New Roman" w:hAnsi="Times New Roman" w:cs="Times New Roman"/>
          <w:color w:val="000000"/>
        </w:rPr>
        <w:t xml:space="preserve"> 22/3</w:t>
      </w:r>
      <w:r w:rsidRPr="0048427B">
        <w:rPr>
          <w:rFonts w:ascii="Times New Roman" w:eastAsia="Times New Roman" w:hAnsi="Times New Roman" w:cs="Times New Roman"/>
          <w:color w:val="000000"/>
        </w:rPr>
        <w:t xml:space="preserve"> </w:t>
      </w:r>
      <w:r w:rsidR="001F7AC1">
        <w:rPr>
          <w:rFonts w:ascii="Times New Roman" w:eastAsia="Times New Roman" w:hAnsi="Times New Roman" w:cs="Times New Roman"/>
          <w:color w:val="000000"/>
        </w:rPr>
        <w:t xml:space="preserve">или </w:t>
      </w:r>
      <w:r w:rsidR="001F7AC1" w:rsidRPr="001F7AC1">
        <w:rPr>
          <w:rFonts w:ascii="Times New Roman" w:eastAsia="Times New Roman" w:hAnsi="Times New Roman" w:cs="Times New Roman"/>
          <w:color w:val="000000"/>
        </w:rPr>
        <w:t xml:space="preserve">ул. </w:t>
      </w:r>
      <w:proofErr w:type="spellStart"/>
      <w:r w:rsidR="001F7AC1" w:rsidRPr="001F7AC1">
        <w:rPr>
          <w:rFonts w:ascii="Times New Roman" w:eastAsia="Times New Roman" w:hAnsi="Times New Roman" w:cs="Times New Roman"/>
          <w:color w:val="000000"/>
        </w:rPr>
        <w:t>Сембинова</w:t>
      </w:r>
      <w:proofErr w:type="spellEnd"/>
      <w:r w:rsidR="001F7AC1" w:rsidRPr="001F7AC1">
        <w:rPr>
          <w:rFonts w:ascii="Times New Roman" w:eastAsia="Times New Roman" w:hAnsi="Times New Roman" w:cs="Times New Roman"/>
          <w:color w:val="000000"/>
        </w:rPr>
        <w:t xml:space="preserve">, 4/1 </w:t>
      </w:r>
      <w:r w:rsidR="001F7AC1">
        <w:rPr>
          <w:rFonts w:ascii="Times New Roman" w:eastAsia="Times New Roman" w:hAnsi="Times New Roman" w:cs="Times New Roman"/>
          <w:color w:val="000000"/>
        </w:rPr>
        <w:t xml:space="preserve"> </w:t>
      </w:r>
      <w:r w:rsidRPr="0048427B">
        <w:rPr>
          <w:rFonts w:ascii="Times New Roman" w:eastAsia="Times New Roman" w:hAnsi="Times New Roman" w:cs="Times New Roman"/>
          <w:color w:val="000000"/>
        </w:rPr>
        <w:t>(Аптечный склад)</w:t>
      </w:r>
      <w:r w:rsidR="006C4779">
        <w:rPr>
          <w:rFonts w:ascii="Times New Roman" w:eastAsia="Times New Roman" w:hAnsi="Times New Roman" w:cs="Times New Roman"/>
          <w:color w:val="000000"/>
        </w:rPr>
        <w:t>.</w:t>
      </w:r>
    </w:p>
    <w:p w14:paraId="0423393E" w14:textId="77777777" w:rsidR="006C60E6" w:rsidRPr="000179BF" w:rsidRDefault="006C60E6" w:rsidP="0009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C60E6" w:rsidRPr="000179BF" w:rsidSect="00773969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E7A95"/>
    <w:multiLevelType w:val="hybridMultilevel"/>
    <w:tmpl w:val="7228F082"/>
    <w:lvl w:ilvl="0" w:tplc="0E66D9EA">
      <w:start w:val="1"/>
      <w:numFmt w:val="decimal"/>
      <w:lvlText w:val="%1."/>
      <w:lvlJc w:val="left"/>
      <w:pPr>
        <w:ind w:left="1644" w:hanging="9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A48"/>
    <w:rsid w:val="00010ECF"/>
    <w:rsid w:val="000179BF"/>
    <w:rsid w:val="0006182A"/>
    <w:rsid w:val="00070860"/>
    <w:rsid w:val="00072879"/>
    <w:rsid w:val="00075041"/>
    <w:rsid w:val="000839C0"/>
    <w:rsid w:val="00087325"/>
    <w:rsid w:val="00090FC3"/>
    <w:rsid w:val="00093B28"/>
    <w:rsid w:val="000A3380"/>
    <w:rsid w:val="000A3CEC"/>
    <w:rsid w:val="000B48F1"/>
    <w:rsid w:val="000B54F5"/>
    <w:rsid w:val="000C0917"/>
    <w:rsid w:val="000D0F99"/>
    <w:rsid w:val="000D132E"/>
    <w:rsid w:val="000D2740"/>
    <w:rsid w:val="000E5D2E"/>
    <w:rsid w:val="00133BDD"/>
    <w:rsid w:val="0014498D"/>
    <w:rsid w:val="001528F9"/>
    <w:rsid w:val="001556D0"/>
    <w:rsid w:val="00160046"/>
    <w:rsid w:val="00192A8F"/>
    <w:rsid w:val="00195397"/>
    <w:rsid w:val="001A69E4"/>
    <w:rsid w:val="001B56EF"/>
    <w:rsid w:val="001C00C7"/>
    <w:rsid w:val="001C2B90"/>
    <w:rsid w:val="001C6AFE"/>
    <w:rsid w:val="001C6DA7"/>
    <w:rsid w:val="001D62C6"/>
    <w:rsid w:val="001D62CA"/>
    <w:rsid w:val="001F0ACE"/>
    <w:rsid w:val="001F7AC1"/>
    <w:rsid w:val="00203704"/>
    <w:rsid w:val="0022132B"/>
    <w:rsid w:val="002223D2"/>
    <w:rsid w:val="00224746"/>
    <w:rsid w:val="00231461"/>
    <w:rsid w:val="00232D2B"/>
    <w:rsid w:val="00246E1A"/>
    <w:rsid w:val="002566CE"/>
    <w:rsid w:val="00261832"/>
    <w:rsid w:val="00275AE8"/>
    <w:rsid w:val="0028103F"/>
    <w:rsid w:val="00281A70"/>
    <w:rsid w:val="002A3A94"/>
    <w:rsid w:val="002C389C"/>
    <w:rsid w:val="002C7196"/>
    <w:rsid w:val="002D2827"/>
    <w:rsid w:val="002E0B3D"/>
    <w:rsid w:val="002E77F2"/>
    <w:rsid w:val="00305C5D"/>
    <w:rsid w:val="003206B5"/>
    <w:rsid w:val="0033147E"/>
    <w:rsid w:val="00346763"/>
    <w:rsid w:val="00355958"/>
    <w:rsid w:val="00371518"/>
    <w:rsid w:val="0038155F"/>
    <w:rsid w:val="0038164A"/>
    <w:rsid w:val="00387755"/>
    <w:rsid w:val="003A3683"/>
    <w:rsid w:val="003C1993"/>
    <w:rsid w:val="003C4C8F"/>
    <w:rsid w:val="003C6EDC"/>
    <w:rsid w:val="003D28A1"/>
    <w:rsid w:val="003D7E16"/>
    <w:rsid w:val="003E1FD9"/>
    <w:rsid w:val="003F1315"/>
    <w:rsid w:val="003F475D"/>
    <w:rsid w:val="00410768"/>
    <w:rsid w:val="00414392"/>
    <w:rsid w:val="00416BC7"/>
    <w:rsid w:val="00422ACA"/>
    <w:rsid w:val="004527EF"/>
    <w:rsid w:val="00455D70"/>
    <w:rsid w:val="004572B5"/>
    <w:rsid w:val="004800BC"/>
    <w:rsid w:val="004800BD"/>
    <w:rsid w:val="004816B8"/>
    <w:rsid w:val="0048427B"/>
    <w:rsid w:val="004B2FCF"/>
    <w:rsid w:val="004B31EC"/>
    <w:rsid w:val="004D167E"/>
    <w:rsid w:val="004E4955"/>
    <w:rsid w:val="004F54EB"/>
    <w:rsid w:val="005014C2"/>
    <w:rsid w:val="005058F5"/>
    <w:rsid w:val="00510279"/>
    <w:rsid w:val="005147E9"/>
    <w:rsid w:val="00526442"/>
    <w:rsid w:val="00536847"/>
    <w:rsid w:val="00555E52"/>
    <w:rsid w:val="00574BFD"/>
    <w:rsid w:val="005B2A4A"/>
    <w:rsid w:val="005B3249"/>
    <w:rsid w:val="005B40C7"/>
    <w:rsid w:val="005B52E4"/>
    <w:rsid w:val="005C3712"/>
    <w:rsid w:val="005D2B7F"/>
    <w:rsid w:val="005D2FD6"/>
    <w:rsid w:val="005D6DBC"/>
    <w:rsid w:val="005F1222"/>
    <w:rsid w:val="00605330"/>
    <w:rsid w:val="00617F67"/>
    <w:rsid w:val="006226A6"/>
    <w:rsid w:val="00624B9D"/>
    <w:rsid w:val="006271FD"/>
    <w:rsid w:val="006407EC"/>
    <w:rsid w:val="006456A0"/>
    <w:rsid w:val="0066274B"/>
    <w:rsid w:val="00666657"/>
    <w:rsid w:val="00667B52"/>
    <w:rsid w:val="00670B0E"/>
    <w:rsid w:val="00695FA4"/>
    <w:rsid w:val="006A7F5C"/>
    <w:rsid w:val="006B6C1F"/>
    <w:rsid w:val="006C4779"/>
    <w:rsid w:val="006C49FF"/>
    <w:rsid w:val="006C60E6"/>
    <w:rsid w:val="006E633B"/>
    <w:rsid w:val="007053D7"/>
    <w:rsid w:val="00717A08"/>
    <w:rsid w:val="00741FA2"/>
    <w:rsid w:val="00747ECA"/>
    <w:rsid w:val="00767368"/>
    <w:rsid w:val="00770175"/>
    <w:rsid w:val="00773969"/>
    <w:rsid w:val="00786E25"/>
    <w:rsid w:val="007A3008"/>
    <w:rsid w:val="007D36D3"/>
    <w:rsid w:val="007E6259"/>
    <w:rsid w:val="007F0974"/>
    <w:rsid w:val="008079E2"/>
    <w:rsid w:val="00815B5D"/>
    <w:rsid w:val="00820B71"/>
    <w:rsid w:val="0083501D"/>
    <w:rsid w:val="008359E4"/>
    <w:rsid w:val="00845AB8"/>
    <w:rsid w:val="0085610E"/>
    <w:rsid w:val="0085658B"/>
    <w:rsid w:val="00864A48"/>
    <w:rsid w:val="00871D8A"/>
    <w:rsid w:val="00881D5C"/>
    <w:rsid w:val="0089517A"/>
    <w:rsid w:val="008A1463"/>
    <w:rsid w:val="008B5FC8"/>
    <w:rsid w:val="008C1306"/>
    <w:rsid w:val="008D2C5D"/>
    <w:rsid w:val="008E0483"/>
    <w:rsid w:val="008E08DF"/>
    <w:rsid w:val="009002A5"/>
    <w:rsid w:val="00905645"/>
    <w:rsid w:val="0093004B"/>
    <w:rsid w:val="00931CE6"/>
    <w:rsid w:val="00941D41"/>
    <w:rsid w:val="009544BA"/>
    <w:rsid w:val="009669AD"/>
    <w:rsid w:val="00982A93"/>
    <w:rsid w:val="009A1E13"/>
    <w:rsid w:val="009B350D"/>
    <w:rsid w:val="009C00C1"/>
    <w:rsid w:val="009D6ADD"/>
    <w:rsid w:val="009D79A9"/>
    <w:rsid w:val="009E0DF6"/>
    <w:rsid w:val="009E10CD"/>
    <w:rsid w:val="009F6C43"/>
    <w:rsid w:val="00A00617"/>
    <w:rsid w:val="00A02195"/>
    <w:rsid w:val="00A053EF"/>
    <w:rsid w:val="00A1472C"/>
    <w:rsid w:val="00A17BC7"/>
    <w:rsid w:val="00A226CA"/>
    <w:rsid w:val="00A32E64"/>
    <w:rsid w:val="00A35532"/>
    <w:rsid w:val="00A40738"/>
    <w:rsid w:val="00A50143"/>
    <w:rsid w:val="00A51511"/>
    <w:rsid w:val="00A7453B"/>
    <w:rsid w:val="00A75B82"/>
    <w:rsid w:val="00A9034E"/>
    <w:rsid w:val="00AB2875"/>
    <w:rsid w:val="00AB5301"/>
    <w:rsid w:val="00AB6AD1"/>
    <w:rsid w:val="00AB7728"/>
    <w:rsid w:val="00AB7AC4"/>
    <w:rsid w:val="00AB7EE3"/>
    <w:rsid w:val="00AD0183"/>
    <w:rsid w:val="00AE669E"/>
    <w:rsid w:val="00AF0116"/>
    <w:rsid w:val="00B028E3"/>
    <w:rsid w:val="00B0498D"/>
    <w:rsid w:val="00B07193"/>
    <w:rsid w:val="00B21AD3"/>
    <w:rsid w:val="00B264F1"/>
    <w:rsid w:val="00B443F3"/>
    <w:rsid w:val="00B50ADB"/>
    <w:rsid w:val="00B60306"/>
    <w:rsid w:val="00B9624A"/>
    <w:rsid w:val="00BF625F"/>
    <w:rsid w:val="00C13AA7"/>
    <w:rsid w:val="00C1606E"/>
    <w:rsid w:val="00C2020E"/>
    <w:rsid w:val="00C47A57"/>
    <w:rsid w:val="00C51F9B"/>
    <w:rsid w:val="00C73E14"/>
    <w:rsid w:val="00C777C9"/>
    <w:rsid w:val="00C905AC"/>
    <w:rsid w:val="00C9612D"/>
    <w:rsid w:val="00C96199"/>
    <w:rsid w:val="00CA2E8C"/>
    <w:rsid w:val="00CA60A2"/>
    <w:rsid w:val="00CB1718"/>
    <w:rsid w:val="00CB692B"/>
    <w:rsid w:val="00CD212B"/>
    <w:rsid w:val="00CF37C4"/>
    <w:rsid w:val="00CF37F0"/>
    <w:rsid w:val="00CF53CA"/>
    <w:rsid w:val="00CF582B"/>
    <w:rsid w:val="00CF69C0"/>
    <w:rsid w:val="00D02662"/>
    <w:rsid w:val="00D06D07"/>
    <w:rsid w:val="00D06EA5"/>
    <w:rsid w:val="00D16A2E"/>
    <w:rsid w:val="00D246BB"/>
    <w:rsid w:val="00D34EA1"/>
    <w:rsid w:val="00D43D84"/>
    <w:rsid w:val="00D4673F"/>
    <w:rsid w:val="00D473ED"/>
    <w:rsid w:val="00D51F38"/>
    <w:rsid w:val="00D573E0"/>
    <w:rsid w:val="00D57D54"/>
    <w:rsid w:val="00D71C62"/>
    <w:rsid w:val="00D7601A"/>
    <w:rsid w:val="00DA2FE2"/>
    <w:rsid w:val="00DB47C6"/>
    <w:rsid w:val="00DB4FB6"/>
    <w:rsid w:val="00DC6A7F"/>
    <w:rsid w:val="00DF1F41"/>
    <w:rsid w:val="00DF489F"/>
    <w:rsid w:val="00E0453D"/>
    <w:rsid w:val="00E075E0"/>
    <w:rsid w:val="00E1508C"/>
    <w:rsid w:val="00E44B81"/>
    <w:rsid w:val="00E47D6B"/>
    <w:rsid w:val="00E63E81"/>
    <w:rsid w:val="00E655EB"/>
    <w:rsid w:val="00E65A5A"/>
    <w:rsid w:val="00E70A3B"/>
    <w:rsid w:val="00E72FF7"/>
    <w:rsid w:val="00EC1730"/>
    <w:rsid w:val="00ED440F"/>
    <w:rsid w:val="00ED5CF7"/>
    <w:rsid w:val="00EF1E04"/>
    <w:rsid w:val="00F02F3F"/>
    <w:rsid w:val="00F10F53"/>
    <w:rsid w:val="00F1156C"/>
    <w:rsid w:val="00F2152A"/>
    <w:rsid w:val="00F243F7"/>
    <w:rsid w:val="00F30040"/>
    <w:rsid w:val="00F3021F"/>
    <w:rsid w:val="00F33BAB"/>
    <w:rsid w:val="00F367E9"/>
    <w:rsid w:val="00F416A0"/>
    <w:rsid w:val="00F471E9"/>
    <w:rsid w:val="00F81C69"/>
    <w:rsid w:val="00F93C8F"/>
    <w:rsid w:val="00FB09C5"/>
    <w:rsid w:val="00FB1AA8"/>
    <w:rsid w:val="00FB78AF"/>
    <w:rsid w:val="00FC3324"/>
    <w:rsid w:val="00FD1C52"/>
    <w:rsid w:val="00FE2D09"/>
    <w:rsid w:val="00FE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3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24B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goszaku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A57E-FACC-4CAB-8B47-CABBC329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2023-01-09T08:17:00Z</cp:lastPrinted>
  <dcterms:created xsi:type="dcterms:W3CDTF">2022-11-24T09:59:00Z</dcterms:created>
  <dcterms:modified xsi:type="dcterms:W3CDTF">2023-02-21T09:08:00Z</dcterms:modified>
</cp:coreProperties>
</file>