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56" w:rsidRPr="00667AF8" w:rsidRDefault="00C24356" w:rsidP="00C243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bookmarkStart w:id="0" w:name="_GoBack"/>
      <w:r w:rsidRPr="00667AF8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Государственная услуга</w:t>
      </w:r>
      <w:r w:rsidRPr="00667AF8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br/>
      </w:r>
      <w:r w:rsidRPr="00667A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«Запись на прием к врачу»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Как получить услугу в государственном органе (необходимые документы):</w:t>
      </w:r>
    </w:p>
    <w:p w:rsidR="00BF7583" w:rsidRPr="00667AF8" w:rsidRDefault="00C24356" w:rsidP="00BF75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AF8">
        <w:rPr>
          <w:rFonts w:ascii="Times New Roman" w:hAnsi="Times New Roman" w:cs="Times New Roman"/>
          <w:sz w:val="28"/>
          <w:szCs w:val="28"/>
          <w:lang w:val="kk-KZ"/>
        </w:rPr>
        <w:t xml:space="preserve">График работы: </w:t>
      </w:r>
    </w:p>
    <w:p w:rsidR="00C24356" w:rsidRPr="00667AF8" w:rsidRDefault="0047299C" w:rsidP="00BF75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AF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24356"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услугодателя – с понедельника по субботу (понедельник – пятница с 8.00 до 20.00 часов без перерыва, в субботу с 9.00 до 14.00 часов), кроме выходных (воскресенье) и праздничных дней согласно Трудовому кодексу Республики Казахстан; </w:t>
      </w:r>
      <w:r w:rsidR="00C24356"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="00C24356"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 w:rsidR="00C24356"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="00C24356"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C24356" w:rsidRPr="00667AF8" w:rsidRDefault="00C24356" w:rsidP="00BF75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к услугодателю: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  документ, удостоверяющий личность, для идентификации при непосредственном обращении;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на портал: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запросы в личном кабинете в форме электронного документа, удостоверенного ЭЦП услугополучателя.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AF8">
        <w:rPr>
          <w:rFonts w:ascii="Times New Roman" w:hAnsi="Times New Roman" w:cs="Times New Roman"/>
          <w:b/>
          <w:sz w:val="28"/>
          <w:szCs w:val="28"/>
          <w:lang w:val="kk-KZ"/>
        </w:rPr>
        <w:t>Форма оказания государственной услуги: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A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Электронная (частично автоматизированная) и (или) бумажная.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 оказания услуги: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 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2) в электронном формате при обращении на портал – уведомление в виде статуса электронной заявки в личном кабинете. 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При этом, после принятия запроса на оказание государственной услуги в установленное время услугополучателю оказывается медицинская помощь. При непосредственном обращении или по телефонной связи к услугодателю, а также в электронном формате на портале услугополучателю при выборе </w:t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государственной услуги предоставляется возможность выбрать свободное время врача согласно графику. 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Государственный орган: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AF8">
        <w:rPr>
          <w:rFonts w:ascii="Times New Roman" w:hAnsi="Times New Roman" w:cs="Times New Roman"/>
          <w:sz w:val="28"/>
          <w:szCs w:val="28"/>
          <w:lang w:val="kk-KZ"/>
        </w:rPr>
        <w:t>Министерство здравоохранения и социального развития Республики Казахстан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Получатели услуги: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Физические и юридические лица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Место предоставления услуги:</w:t>
      </w:r>
    </w:p>
    <w:p w:rsidR="00C24356" w:rsidRPr="00667AF8" w:rsidRDefault="005F0D6B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Поликлиники</w:t>
      </w:r>
      <w:r w:rsidR="00C24356" w:rsidRPr="00667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города Астаны;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Стоимость услуги: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Бесплатно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Срок оказания услуги:</w:t>
      </w:r>
    </w:p>
    <w:p w:rsidR="00C24356" w:rsidRPr="00667AF8" w:rsidRDefault="00C24356" w:rsidP="00BF75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 обращении к услугодателю (непосредственно или по телефонной связи):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="0047299C"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с момента сдачи услугополучателем документов услугодателю – не более 10 (десяти) минут; 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="0047299C"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максимально допустимое время ожидания для сдачи документов – 10 (десять) минут; 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3) максимально допустимое время обслуживания услугополучателя – 10 (десять) минут, в течение которого услугополучателю представляется устный ответ;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="0047299C"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 обращении через портал: 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  <w:r w:rsidR="0047299C"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с момента сдачи услугополучателем документов услугодателю – не более 30 (тридцати) минут. </w:t>
      </w:r>
      <w:r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7A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Полное наименование услуги:</w:t>
      </w:r>
    </w:p>
    <w:p w:rsidR="00C24356" w:rsidRPr="00667AF8" w:rsidRDefault="00C24356" w:rsidP="00C2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7AF8">
        <w:rPr>
          <w:rFonts w:ascii="Times New Roman" w:hAnsi="Times New Roman" w:cs="Times New Roman"/>
          <w:color w:val="000000"/>
          <w:sz w:val="28"/>
          <w:szCs w:val="28"/>
          <w:lang w:val="kk-KZ"/>
        </w:rPr>
        <w:t>«Запись на прием к врачу»</w:t>
      </w:r>
    </w:p>
    <w:p w:rsidR="00C24356" w:rsidRPr="00667AF8" w:rsidRDefault="00C24356" w:rsidP="00C243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5BA6" w:rsidRPr="00667AF8" w:rsidRDefault="00C24356" w:rsidP="00C24356">
      <w:pPr>
        <w:pStyle w:val="a3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667AF8">
        <w:rPr>
          <w:sz w:val="28"/>
          <w:szCs w:val="28"/>
          <w:lang w:val="kk-KZ"/>
        </w:rPr>
        <w:t xml:space="preserve">   </w:t>
      </w:r>
    </w:p>
    <w:p w:rsidR="003B115D" w:rsidRPr="00667AF8" w:rsidRDefault="00B953D0" w:rsidP="003B11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AF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3B115D" w:rsidRPr="00667AF8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0"/>
    <w:p w:rsidR="000E58E8" w:rsidRPr="00667AF8" w:rsidRDefault="000E58E8" w:rsidP="003B115D">
      <w:pPr>
        <w:pStyle w:val="a3"/>
        <w:rPr>
          <w:sz w:val="28"/>
          <w:szCs w:val="28"/>
          <w:lang w:val="kk-KZ"/>
        </w:rPr>
      </w:pPr>
    </w:p>
    <w:sectPr w:rsidR="000E58E8" w:rsidRPr="0066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86"/>
    <w:rsid w:val="000E58E8"/>
    <w:rsid w:val="003B115D"/>
    <w:rsid w:val="0047299C"/>
    <w:rsid w:val="005F0D6B"/>
    <w:rsid w:val="00645BA6"/>
    <w:rsid w:val="00667AF8"/>
    <w:rsid w:val="00785786"/>
    <w:rsid w:val="00B953D0"/>
    <w:rsid w:val="00BF7583"/>
    <w:rsid w:val="00C2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7A655-F665-406C-B178-54A93317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2583</Characters>
  <Application>Microsoft Office Word</Application>
  <DocSecurity>0</DocSecurity>
  <Lines>21</Lines>
  <Paragraphs>6</Paragraphs>
  <ScaleCrop>false</ScaleCrop>
  <Company>Krokoz™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zh.sattarova</dc:creator>
  <cp:keywords/>
  <dc:description/>
  <cp:lastModifiedBy>OSAMMD UZ</cp:lastModifiedBy>
  <cp:revision>13</cp:revision>
  <dcterms:created xsi:type="dcterms:W3CDTF">2016-09-13T03:32:00Z</dcterms:created>
  <dcterms:modified xsi:type="dcterms:W3CDTF">2016-11-14T06:23:00Z</dcterms:modified>
</cp:coreProperties>
</file>