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8aa37" w14:textId="f68aa37">
      <w:pPr>
        <w:spacing w:after="0"/>
        <w:ind w:left="0"/>
        <w:jc w:val="left"/>
        <w15:collapsed w:val="false"/>
      </w:pPr>
      <w:r>
        <w:rPr>
          <w:rFonts w:ascii="Consolas"/>
          <w:b w:val="false"/>
          <w:i w:val="false"/>
          <w:color w:val="000000"/>
          <w:sz w:val="20"/>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Тегін медициналық көмектің кепілдік берілген көлемі шеңберінде, оның ішінде белгілі бір аурулары (жай-күйлері) бар азаматтардың жекелеген санаттарын амбулаториялық деңгейде тегін және (немесе) жеңілдікпен берілетін дәрілік заттармен және мамандандырылған емдік өнімдермен қамтамасыз етуге арналған дәрілік заттардың және медициналық мақсаттағы бұйымдардың тізбесін бекіту туралы</w:t>
      </w:r>
    </w:p>
    <w:p>
      <w:pPr>
        <w:spacing w:after="0"/>
        <w:ind w:left="0"/>
        <w:jc w:val="left"/>
      </w:pPr>
      <w:r>
        <w:rPr>
          <w:rFonts w:ascii="Consolas"/>
          <w:b w:val="false"/>
          <w:i w:val="false"/>
          <w:color w:val="000000"/>
          <w:sz w:val="20"/>
        </w:rPr>
        <w:t>Қазақстан Республикасы Денсаулық сақтау министрінің 2017 жылғы 29 тамыздағы № 666 бұйрығы. Қазақстан Республикасының Әділет министрлігінде 2017 жылғы 19 қыркүйекте № 15724 болып тіркелді.</w:t>
      </w:r>
    </w:p>
    <w:p>
      <w:pPr>
        <w:spacing w:after="0"/>
        <w:ind w:left="0"/>
        <w:jc w:val="left"/>
      </w:pP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ff0000"/>
          <w:sz w:val="20"/>
        </w:rPr>
        <w:t>Осы бұйрық 01.01.2018 ж. бастап қолданысқа енгізіледі</w:t>
      </w:r>
      <w:r>
        <w:br/>
      </w:r>
      <w:r>
        <w:rPr>
          <w:rFonts w:ascii="Consolas"/>
          <w:b w:val="false"/>
          <w:i w:val="false"/>
          <w:color w:val="000000"/>
          <w:sz w:val="20"/>
        </w:rPr>
        <w:t>
</w:t>
      </w:r>
      <w:r>
        <w:rPr>
          <w:rFonts w:ascii="Consolas"/>
          <w:b w:val="false"/>
          <w:i w:val="false"/>
          <w:color w:val="ff0000"/>
          <w:sz w:val="20"/>
        </w:rPr>
        <w:t xml:space="preserve">      Ескерту. Бұйрықтың тақырыбы жаңа редакцияда – ҚР Денсаулық сақтау министрінің 14.03.2018 </w:t>
      </w:r>
      <w:r>
        <w:rPr>
          <w:rFonts w:ascii="Consolas"/>
          <w:b w:val="false"/>
          <w:i w:val="false"/>
          <w:color w:val="000000"/>
          <w:sz w:val="20"/>
        </w:rPr>
        <w:t>№ 105</w:t>
      </w:r>
      <w:r>
        <w:rPr>
          <w:rFonts w:ascii="Consolas"/>
          <w:b w:val="false"/>
          <w:i w:val="false"/>
          <w:color w:val="ff0000"/>
          <w:sz w:val="20"/>
        </w:rPr>
        <w:t xml:space="preserve"> (алғашқы ресми жарияланған күнінен бастап қолданысқа енгізіледі) бұйрығымен.</w:t>
      </w:r>
    </w:p>
    <w:bookmarkStart w:name="z1" w:id="0"/>
    <w:p>
      <w:pPr>
        <w:spacing w:after="0"/>
        <w:ind w:left="0"/>
        <w:jc w:val="left"/>
      </w:pPr>
      <w:r>
        <w:rPr>
          <w:rFonts w:ascii="Consolas"/>
          <w:b w:val="false"/>
          <w:i w:val="false"/>
          <w:color w:val="000000"/>
          <w:sz w:val="20"/>
        </w:rPr>
        <w:t xml:space="preserve">
      "Халық денсаулығы және денсаулық сақтау жүйесі туралы" 2009 жылғы 18 қыркүйектегі Қазақстан Республикасы Кодексінің 88-бабы 1-тармағының </w:t>
      </w:r>
      <w:r>
        <w:rPr>
          <w:rFonts w:ascii="Consolas"/>
          <w:b w:val="false"/>
          <w:i w:val="false"/>
          <w:color w:val="000000"/>
          <w:sz w:val="20"/>
        </w:rPr>
        <w:t>2) тармақшасына</w:t>
      </w:r>
      <w:r>
        <w:rPr>
          <w:rFonts w:ascii="Consolas"/>
          <w:b w:val="false"/>
          <w:i w:val="false"/>
          <w:color w:val="000000"/>
          <w:sz w:val="20"/>
        </w:rPr>
        <w:t xml:space="preserve"> сәйкес </w:t>
      </w:r>
      <w:r>
        <w:rPr>
          <w:rFonts w:ascii="Consolas"/>
          <w:b/>
          <w:i w:val="false"/>
          <w:color w:val="000000"/>
          <w:sz w:val="20"/>
        </w:rPr>
        <w:t>БҰЙЫРАМЫН:</w:t>
      </w:r>
    </w:p>
    <w:bookmarkEnd w:id="0"/>
    <w:bookmarkStart w:name="z2" w:id="1"/>
    <w:p>
      <w:pPr>
        <w:spacing w:after="0"/>
        <w:ind w:left="0"/>
        <w:jc w:val="left"/>
      </w:pPr>
      <w:r>
        <w:rPr>
          <w:rFonts w:ascii="Consolas"/>
          <w:b w:val="false"/>
          <w:i w:val="false"/>
          <w:color w:val="000000"/>
          <w:sz w:val="20"/>
        </w:rPr>
        <w:t>
      1. Осы бұйрыққа қосымшаға сәйкес Тегін медициналық көмектің кепілдік берілген көлемі шеңберінде, оның ішінде белгілі бір аурулары (жай-күйлері) бар азаматтардың жекелеген санаттарын амбулаториялық деңгейде тегін және (немесе) жеңілдікпен берілетін дәрілік заттармен және мамандандырылған емдік өнімдермен қамтамасыз етуге арналған дәрілік заттардың және медициналық мақсаттағы бұйымдардың тізбесі бекітілсін.</w:t>
      </w:r>
    </w:p>
    <w:bookmarkEnd w:id="1"/>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1-тармақ жаңа редакцияда – ҚР Денсаулық сақтау министрінің 14.03.2018 </w:t>
      </w:r>
      <w:r>
        <w:rPr>
          <w:rFonts w:ascii="Consolas"/>
          <w:b w:val="false"/>
          <w:i w:val="false"/>
          <w:color w:val="000000"/>
          <w:sz w:val="20"/>
        </w:rPr>
        <w:t>№ 105</w:t>
      </w:r>
      <w:r>
        <w:rPr>
          <w:rFonts w:ascii="Consolas"/>
          <w:b w:val="false"/>
          <w:i w:val="false"/>
          <w:color w:val="ff0000"/>
          <w:sz w:val="20"/>
        </w:rPr>
        <w:t xml:space="preserve"> (алғашқы ресми жарияланған күнінен бастап қолданысқа енгізіледі) бұйрығымен.</w:t>
      </w:r>
      <w:r>
        <w:br/>
      </w:r>
      <w:r>
        <w:rPr>
          <w:rFonts w:ascii="Consolas"/>
          <w:b w:val="false"/>
          <w:i w:val="false"/>
          <w:color w:val="000000"/>
          <w:sz w:val="20"/>
        </w:rPr>
        <w:t>
</w:t>
      </w:r>
    </w:p>
    <w:bookmarkStart w:name="z3" w:id="2"/>
    <w:p>
      <w:pPr>
        <w:spacing w:after="0"/>
        <w:ind w:left="0"/>
        <w:jc w:val="left"/>
      </w:pPr>
      <w:r>
        <w:rPr>
          <w:rFonts w:ascii="Consolas"/>
          <w:b w:val="false"/>
          <w:i w:val="false"/>
          <w:color w:val="000000"/>
          <w:sz w:val="20"/>
        </w:rPr>
        <w:t xml:space="preserve">
      2. Осы бұйрыққа </w:t>
      </w:r>
      <w:r>
        <w:rPr>
          <w:rFonts w:ascii="Consolas"/>
          <w:b w:val="false"/>
          <w:i w:val="false"/>
          <w:color w:val="000000"/>
          <w:sz w:val="20"/>
        </w:rPr>
        <w:t>2-қосымшаға</w:t>
      </w:r>
      <w:r>
        <w:rPr>
          <w:rFonts w:ascii="Consolas"/>
          <w:b w:val="false"/>
          <w:i w:val="false"/>
          <w:color w:val="000000"/>
          <w:sz w:val="20"/>
        </w:rPr>
        <w:t xml:space="preserve"> сәйкес Қазақстан Республикасы Денсаулық сақтау министрлігінің кейбір бұйрықтарының күші жойылды деп танылсын.</w:t>
      </w:r>
    </w:p>
    <w:bookmarkEnd w:id="2"/>
    <w:bookmarkStart w:name="z4" w:id="3"/>
    <w:p>
      <w:pPr>
        <w:spacing w:after="0"/>
        <w:ind w:left="0"/>
        <w:jc w:val="left"/>
      </w:pPr>
      <w:r>
        <w:rPr>
          <w:rFonts w:ascii="Consolas"/>
          <w:b w:val="false"/>
          <w:i w:val="false"/>
          <w:color w:val="000000"/>
          <w:sz w:val="20"/>
        </w:rPr>
        <w:t>
      3. Қазақстан Республикасы Денсаулық сақтау министрлігінің Медициналық көмекті ұйымдастыру департаменті заңнамада белгіленген тәртіппен:</w:t>
      </w:r>
    </w:p>
    <w:bookmarkEnd w:id="3"/>
    <w:p>
      <w:pPr>
        <w:spacing w:after="0"/>
        <w:ind w:left="0"/>
        <w:jc w:val="left"/>
      </w:pPr>
      <w:r>
        <w:rPr>
          <w:rFonts w:ascii="Consolas"/>
          <w:b w:val="false"/>
          <w:i w:val="false"/>
          <w:color w:val="000000"/>
          <w:sz w:val="20"/>
        </w:rPr>
        <w:t>
      1) осы бұйрықты Қазақстан Республикасы Әділет министрлігінде мемлекеттік тіркеуді;</w:t>
      </w:r>
    </w:p>
    <w:p>
      <w:pPr>
        <w:spacing w:after="0"/>
        <w:ind w:left="0"/>
        <w:jc w:val="left"/>
      </w:pPr>
      <w:r>
        <w:rPr>
          <w:rFonts w:ascii="Consolas"/>
          <w:b w:val="false"/>
          <w:i w:val="false"/>
          <w:color w:val="000000"/>
          <w:sz w:val="20"/>
        </w:rPr>
        <w:t>
      2) осы бұйрықты мемлекеттік тіркеген күннен бастап күнтізбелік он күннің ішінде оның көшірмесін қазақ және орыс тілдерінде баспа және электрондық түрде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left"/>
      </w:pPr>
      <w:r>
        <w:rPr>
          <w:rFonts w:ascii="Consolas"/>
          <w:b w:val="false"/>
          <w:i w:val="false"/>
          <w:color w:val="000000"/>
          <w:sz w:val="20"/>
        </w:rPr>
        <w:t>
      3) осы бұйрықты Қазақстан Республикасы Денсаулық сақтау министрлігінің интернет-ресурсына орналастыруды;</w:t>
      </w:r>
    </w:p>
    <w:p>
      <w:pPr>
        <w:spacing w:after="0"/>
        <w:ind w:left="0"/>
        <w:jc w:val="left"/>
      </w:pPr>
      <w:r>
        <w:rPr>
          <w:rFonts w:ascii="Consolas"/>
          <w:b w:val="false"/>
          <w:i w:val="false"/>
          <w:color w:val="000000"/>
          <w:sz w:val="20"/>
        </w:rPr>
        <w:t>
      4) осы бұйрықты мемлекеттік тіркеген күннен бастап он жұмыс күні ішінде Қазақстан Республикасы Денсаулық сақтау министрлігінің Заң қызметі департаментіне осы тармақтың 1), 2), 3) тармақшаларында көзделген іс - шаралардың орындалуы туралы мәліметтерді ұсынуды қамтамасыз етсін.</w:t>
      </w:r>
    </w:p>
    <w:bookmarkStart w:name="z5" w:id="4"/>
    <w:p>
      <w:pPr>
        <w:spacing w:after="0"/>
        <w:ind w:left="0"/>
        <w:jc w:val="left"/>
      </w:pPr>
      <w:r>
        <w:rPr>
          <w:rFonts w:ascii="Consolas"/>
          <w:b w:val="false"/>
          <w:i w:val="false"/>
          <w:color w:val="000000"/>
          <w:sz w:val="20"/>
        </w:rPr>
        <w:t>
      3. Осы бұйрықтың орындалуын бақылау Қазақстан Республикасының Денсаулық сақтау вице-министрі Л. М. Ақтаеваға жүктелсін.</w:t>
      </w:r>
    </w:p>
    <w:bookmarkEnd w:id="4"/>
    <w:bookmarkStart w:name="z6" w:id="5"/>
    <w:p>
      <w:pPr>
        <w:spacing w:after="0"/>
        <w:ind w:left="0"/>
        <w:jc w:val="left"/>
      </w:pPr>
      <w:r>
        <w:rPr>
          <w:rFonts w:ascii="Consolas"/>
          <w:b w:val="false"/>
          <w:i w:val="false"/>
          <w:color w:val="000000"/>
          <w:sz w:val="20"/>
        </w:rPr>
        <w:t>
      4. Осы бұйрық 2018 жылғы 1 қаңтардан бастап қолданысқа енгізіледі және ресми жариялануға тиіс.</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Қазақстан Республикасының</w:t>
            </w:r>
            <w:r>
              <w:br/>
            </w:r>
            <w:r>
              <w:rPr>
                <w:rFonts w:ascii="Consolas"/>
                <w:b w:val="false"/>
                <w:i/>
                <w:color w:val="000000"/>
                <w:sz w:val="20"/>
              </w:rPr>
              <w:t>Денсаулық сақтау министрі</w:t>
            </w:r>
            <w:r>
              <w:rPr>
                <w:rFonts w:ascii="Consolas"/>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Е. Біртанов</w:t>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Денсаулық сақтау министрінің</w:t>
            </w:r>
            <w:r>
              <w:br/>
            </w:r>
            <w:r>
              <w:rPr>
                <w:rFonts w:ascii="Consolas"/>
                <w:b w:val="false"/>
                <w:i w:val="false"/>
                <w:color w:val="000000"/>
                <w:sz w:val="20"/>
              </w:rPr>
              <w:t>2017 жылғы 29 тамыздағы</w:t>
            </w:r>
            <w:r>
              <w:br/>
            </w:r>
            <w:r>
              <w:rPr>
                <w:rFonts w:ascii="Consolas"/>
                <w:b w:val="false"/>
                <w:i w:val="false"/>
                <w:color w:val="000000"/>
                <w:sz w:val="20"/>
              </w:rPr>
              <w:t>№ 666 бұйрығымен бекітілген</w:t>
            </w:r>
          </w:p>
        </w:tc>
      </w:tr>
    </w:tbl>
    <w:bookmarkStart w:name="z8" w:id="6"/>
    <w:p>
      <w:pPr>
        <w:spacing w:after="0"/>
        <w:ind w:left="0"/>
        <w:jc w:val="left"/>
      </w:pPr>
      <w:r>
        <w:rPr>
          <w:rFonts w:ascii="Consolas"/>
          <w:b/>
          <w:i w:val="false"/>
          <w:color w:val="000000"/>
        </w:rPr>
        <w:t xml:space="preserve"> Тегін медициналық көмектің кепілдік берілген көлемі шеңберінде азаматтарды, оның</w:t>
      </w:r>
      <w:r>
        <w:br/>
      </w:r>
      <w:r>
        <w:rPr>
          <w:rFonts w:ascii="Consolas"/>
          <w:b/>
          <w:i w:val="false"/>
          <w:color w:val="000000"/>
        </w:rPr>
        <w:t>ішінде белгілі бір аурулары (жай-күйлері) бар азаматтардың жекелеген санаттарын</w:t>
      </w:r>
      <w:r>
        <w:br/>
      </w:r>
      <w:r>
        <w:rPr>
          <w:rFonts w:ascii="Consolas"/>
          <w:b/>
          <w:i w:val="false"/>
          <w:color w:val="000000"/>
        </w:rPr>
        <w:t>амбулаториялық деңгейде тегін және (немесе) жеңілдікпен берілетін дәрілік заттармен</w:t>
      </w:r>
      <w:r>
        <w:br/>
      </w:r>
      <w:r>
        <w:rPr>
          <w:rFonts w:ascii="Consolas"/>
          <w:b/>
          <w:i w:val="false"/>
          <w:color w:val="000000"/>
        </w:rPr>
        <w:t>және мамандандырылған емдік өнімдермен қамтамасыз етуге арналған дәрілік</w:t>
      </w:r>
      <w:r>
        <w:br/>
      </w:r>
      <w:r>
        <w:rPr>
          <w:rFonts w:ascii="Consolas"/>
          <w:b/>
          <w:i w:val="false"/>
          <w:color w:val="000000"/>
        </w:rPr>
        <w:t>заттардың және медициналық мақсаттағы бұйымдардың тізбесі</w:t>
      </w:r>
    </w:p>
    <w:bookmarkEnd w:id="6"/>
    <w:p>
      <w:pPr>
        <w:spacing w:after="0"/>
        <w:ind w:left="0"/>
        <w:jc w:val="left"/>
      </w:pPr>
      <w:r>
        <w:rPr>
          <w:rFonts w:ascii="Consolas"/>
          <w:b w:val="false"/>
          <w:i w:val="false"/>
          <w:color w:val="ff0000"/>
          <w:sz w:val="20"/>
        </w:rPr>
        <w:t xml:space="preserve">
      Ескерту. Тізбе жаңа редакцияда – ҚР Денсаулық сақтау министрінің 14.03.2018 </w:t>
      </w:r>
      <w:r>
        <w:rPr>
          <w:rFonts w:ascii="Consolas"/>
          <w:b w:val="false"/>
          <w:i w:val="false"/>
          <w:color w:val="ff0000"/>
          <w:sz w:val="20"/>
        </w:rPr>
        <w:t>№ 105</w:t>
      </w:r>
      <w:r>
        <w:rPr>
          <w:rFonts w:ascii="Consolas"/>
          <w:b w:val="false"/>
          <w:i w:val="false"/>
          <w:color w:val="ff0000"/>
          <w:sz w:val="20"/>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031"/>
        <w:gridCol w:w="1688"/>
        <w:gridCol w:w="1181"/>
        <w:gridCol w:w="2947"/>
        <w:gridCol w:w="1828"/>
        <w:gridCol w:w="218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Дәрілік заттар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АХЖ-10 коды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Аурудың (жай-күйдің) атауы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Халықтың санаты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Дәрілік заттарды тағайындау үшін көрсетілімдер (дәрежесі, сатысы, ауыр ағым)</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Дәрілік заттардың атауы (дәрілік нысаны)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АХЖ коды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1.Қанайналым жүйесінің аурулары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I20-I25</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Жүректің ишемиялық аурулары</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Коронарлық тамырларды стендтеуден, аортокоронарлық шунттаудан кейінгі науқастар, миокард инфаркті, III-IV ФК ширыққан стенокардия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Клопидогрел,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B01AC04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Ацетилсалицил қышқылы,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B01AC06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Изосорбида динитрат, спрей,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C01DA08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Нитроглицерин, тіл астына шашатын аэрозоль, тіл астына шашатын дозаланған спрей, тіл астына салатын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C01DA02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Бисопролол,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Амлодипин,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C08CA01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Аторвастатин,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C10AA05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Стендтеуден, аортакоронарлық шунттаудан кейінгі коронарлық жағдайлардың жоғары қаупі бар пациенттерге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Тикагрелор,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B01AC24</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I10-</w:t>
            </w:r>
            <w:r>
              <w:br/>
            </w:r>
            <w:r>
              <w:rPr>
                <w:rFonts w:ascii="Consolas"/>
                <w:b w:val="false"/>
                <w:i w:val="false"/>
                <w:color w:val="000000"/>
                <w:sz w:val="20"/>
              </w:rPr>
              <w:t>
I15</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Артериялық гипертензия</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 қауіп дәрежесі; бүйректің созылмалы аурулары кезіндегі симптоматикалық артериялық гипертензия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Индапамид, таблетка,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C03BA11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Бисопролол,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Метопролол,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C07AB02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Амлодипин,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C08CA01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Эналаприл,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C09AA02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Периндоприл,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C09AA04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Фозиноприл,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C09AA09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Кандесартан,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C09CA06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Валсартан,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C09CA03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Базалық терапия тиімсіз болған кезде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Моксонидин,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С02АС05</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I47,I48</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Аритмия</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Жүрекшеүстілік фибрилляция (Пароксизмалдық, персистирлейтін, тұрақты), оның ішінде радиожиілік аблацияны (РЖА) орындағаннан кейін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Варфарин,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B01AA03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Дигоксин,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C01AA05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Пропафенон,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C01BC03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Амиодарон,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C01BD01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Бисопролол,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Верапамил, таблетка,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C08DA01</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I50.0-I50.9, I42</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Жүрек функциясының созылмалы жетіспеушілігі</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NYHA бойынша II-IV функционалдық кластар, оның ішінде дилатациялы кардиомиопатия және артериялдық гипертензиямен және жүректің ишемиялық ауруымен байланысты емес жүрек функциясының созылмалы жеткіліксіздігінің басқа да себептері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Дигоксин,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C01AA05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Торасемид,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C03CA04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Спиронолактон, таблетка,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C03DA01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Бисопролол,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Рамиприл, таблетка,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C09AA05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Кандесартан,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C09CA06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Карведилол,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C07AG02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I05-09, I34-39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Жүрек қақпақшалары протезделген науқастар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барлық санаттар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Ауыртпалықтың барлық сатылары мен дәрежелері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Варфарин,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B01AA03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 Ас қорыту ағзаларының аурулары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B18.2; К74</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Бауыр циррозын қоса алғанда, созылмалы С вирустық гепатиті</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Ауыртпалықтың барлық сатылары мен дәрежелері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Рибавирин, капсула,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J05AB04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Софосбувир,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J05AX15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Даклатасвир,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J05AX14</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B18.2; К74</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Дельтасы бар және дельта жоқ агентпен В вирустық гепатиті</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Ауыртпалықтың барлық сатылары мен дәрежелері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Тенофовир,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J05АF07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Пегинтерферон альфа 2а,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L03AB11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балалар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Ауыртпалықтың барлық сатылары мен дәрежелері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Пегинтерферон альфа 2в, инъекция үшін ерітінді дайындауға арналған лиофилизцияланған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L03AB10</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K50- K 51</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Ойық жаралық колит, Крон ауруы</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Ауыртпалықтың барлық сатылары мен дәрежелері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Месалазин, таблетка, түйіршіктер, суппозитория, ректалдық суспензия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A07EC02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Преднизолон,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Метотрексат,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L01ВА01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Азатиоприн,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L04AX01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Ойық жаралық колит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барлық санаттар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Бейінді мамандардың қатысуымен медициналық ұйымдардың дәрігерлік-консультациялық комиссиясының шешімі бойынша базистік иммундық супрессивтік терапияның тиімсіздігі кезінде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Голимумаб,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L04AВ06</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K25-K26</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Асқазанның және ұлтабардың ойық жарасы</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Асқыну кезеңінде. Бактерияға қарсы препараттар H.​Pylori айқындалған кезде тағайындалады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Омепразол,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A02BC01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Висмута трикалия дицитрат,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A02BX05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Амоксициллин, таблетка, капсула, ауызға қолданылатын суспензия дайындауға арналған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Кларитромицин,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J01FA09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Метронидазол,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J01XD01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 Қан, қан өндіру ағзаларының аурулары және иммундық тетікті тартатын жекелеген бұзылушылықтар</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D45-47.9,</w:t>
            </w:r>
            <w:r>
              <w:br/>
            </w:r>
            <w:r>
              <w:rPr>
                <w:rFonts w:ascii="Consolas"/>
                <w:b w:val="false"/>
                <w:i w:val="false"/>
                <w:color w:val="000000"/>
                <w:sz w:val="20"/>
              </w:rPr>
              <w:t>
D55-69.4.</w:t>
            </w:r>
            <w:r>
              <w:br/>
            </w:r>
            <w:r>
              <w:rPr>
                <w:rFonts w:ascii="Consolas"/>
                <w:b w:val="false"/>
                <w:i w:val="false"/>
                <w:color w:val="000000"/>
                <w:sz w:val="20"/>
              </w:rPr>
              <w:t>
C81-C96.9</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Гемотологиялық аурулар, гемобластоза және апластикалық анемияны қоса алғанда</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Верификацияланған диагнозда ауыртпалықтың барлық сатылары мен дәрежелері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Преднизолон,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Мелфалан,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L01AA03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Меркаптопурин,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L01BB02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Цитарабин, инъекция үшін ерітінді дайындауға арналған лиофилизацияланған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L01BC01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Винбластин, ерітінді дайындауға арналған лиофилизат, инъекцияларға үшін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L01CA01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Иматиниб, таблетка,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L01XE01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Талидомид, таблетка,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L04AX02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Леналидомид,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L04AX04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Дазатиниб,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L01XE06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Нилотиниб,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L01XE08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Дексаметазон,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H02AB02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Гидроксикарбамид,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L01XX05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Интерферон альфа 2b, инъекция үшін ерітінді дайындауға арналған лиофилизцияланған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L03AB05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Циклоспорин,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Метотрексат,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L04ВA01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Клодрондық қышқыл, таблетка,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M05BA02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Деферазирокс,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V03AC03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Эпоэтин зета,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Эпоэтин бета,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Эпоэтин альфа,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B03XA01</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D50</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Темір тапшылығы анемиясы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ұрпақты болу жасындағы әйелдер, 18 жасқа дейінгі балалар </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II, III сатыдағы темір тапшылығы анемиясының верификацияланған диагнозы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Темір сульфаты, бір компонентті/ аскорбин қышқылымен комбинирленген, таблетка,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B03AA07/B03AЕ10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 жасқа дейінгі балаларға</w:t>
            </w: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Темір сульфаты, шәрбат, ішкізу арқылы қолданылуға арналған ерітінді, тамшыдәрілер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B03AA07</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D66- D68</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Қан ұю факторларының тұқым қуалаушылық тапшылығы</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Ауыртпалықтың барлық сатылары мен дәрежелері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VIII қанның ұю факторы (плазмалық), лиофилизат/вена ішіне енгізу үшін ерітінді дайындауға арналған лиофилизирленген ұнтақ/ инъекция үшін ерітінді дайындауға арналған лиофилизацияланған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B02BD02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VIII қанның ұю факторы (рекомбинанттық), лиофилизат/вена ішіне енгі үшін ерітінді дайындауға арналған лиофилизацияланған ұнтақ / лиофилизацияланған ұнтақ/ инъекция үшін арналған лиофилизацияланған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B02BD02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Ингибиторға қарсы коагулянттық кешен, инфузия үшін ерітінді дайындауға арналған лиофилизат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B02BD03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IX қанның ұю факторы (плазмалық), вена ішіне енгізу үшін ерітінді дайындауға арналған лиофилизат/лиофилизат/ инфузия үшін ерітінді дайындауға лиофилизацияланған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B02BD04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IX қанның ұю факторы (рекомбинанттық), вена ішіне енгізуге ерітінді дайындауға арналған лиофилизат/лиофилизат/ инфузия үшін ерітінді дайындауға арналған лиофилизацияланған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B02BD04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Виллебранд факторы және комбинациядағы VIII қанның ұю факторы, инфузияға ерітінді дайындауға арналған лиофилизат/ вена ішіне енгізуге ерітінді дайындауға арналған лиофилизат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B02BD06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Эптаког альфа (белсендетілген), вена ішіне енгізуге арналған ерітінді дайындауға арналған лиофилизат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B02BD08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D80- D89, G61.8-61.9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Аутоиммунндық аурулар және иммун тапшылығы жағдайы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барлық санаттар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Ауыртпалықтың барлық сатылары мен дәрежелері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Иммуноглобулин G (адами қалыпты), тері астына енгізу үшін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J06BA01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4.Эндокриндік жүйе аурулары, тамақтанудың бұзылуы және зат алмасу бұзылыстары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14.</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E11 </w:t>
            </w:r>
            <w:r>
              <w:br/>
            </w:r>
            <w:r>
              <w:rPr>
                <w:rFonts w:ascii="Consolas"/>
                <w:b w:val="false"/>
                <w:i w:val="false"/>
                <w:color w:val="000000"/>
                <w:sz w:val="20"/>
              </w:rPr>
              <w:t>
Е10</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Қант диабеті</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2-3 дәрежелі ауыртпалық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Метформин,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A10BA02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Гликлазид,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A10BB09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Глимепирид,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A10BB12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Линаглиптин,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A10BH05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Репаглинид,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A10BX02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Лираглутид, тері астына енгізуге арналған ертінді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A10BX07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Канаглифлозин,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A10BX11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Инсулинге тәуелді қант диабетіне ауыртпалықтың барлық сатылары мен дәрежелері</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барлық санаттар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Инсулин аспарт,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A10AB05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Инсулин аспарт екі саталы инсулин, орташа ұзақтықтағы инсулинмен комбинацияда (әсері қысқа және орташа ұзақтықтағы инсулин аналогтарының қоспасы), суспензия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A10AD05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Инсулин глулизин,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A10AB06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Инсулин гларгин,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A10AE04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Инсулин детемир,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A10AE05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Тәуліктік (орташа) әсерлі гендік-инженерлік адам инсулин изофан, суспензия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A10AC01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Гендік-инженерлік еритін адам инсулині,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A10AВ01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Гендік-инженерлік екі фазалы адам инсулині, суспензия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A10AD01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Лизпро инсулині,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A10AВ04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Екі сатылы лизпро инсулині, орташа ұзақтықтағы инсулинмен комбинацияда (әсері қысқа және орташа ұзақтықтағы инсулин аналогтарының қоспасы), суспензия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A10AD04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E23.2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Қантсыз диабет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барлық санаттар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Ауыртпалықтың барлық сатылары мен дәрежелері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Десмопрессин, ауызға қолданылатын лиофилизат;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H01BA02</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E00-E03; E89.0; Е05; Е20</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Гипотиреоз/ Гипертиреоз/</w:t>
            </w:r>
            <w:r>
              <w:br/>
            </w:r>
            <w:r>
              <w:rPr>
                <w:rFonts w:ascii="Consolas"/>
                <w:b w:val="false"/>
                <w:i w:val="false"/>
                <w:color w:val="000000"/>
                <w:sz w:val="20"/>
              </w:rPr>
              <w:t>
Гипопаратиреоз</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Гипотиреоз верфикацияланған диагноз</w:t>
            </w:r>
            <w:r>
              <w:br/>
            </w:r>
            <w:r>
              <w:rPr>
                <w:rFonts w:ascii="Consolas"/>
                <w:b w:val="false"/>
                <w:i w:val="false"/>
                <w:color w:val="000000"/>
                <w:sz w:val="20"/>
              </w:rPr>
              <w:t>
Гипертиреоз верфикацияланған диагнозы</w:t>
            </w:r>
            <w:r>
              <w:br/>
            </w:r>
            <w:r>
              <w:rPr>
                <w:rFonts w:ascii="Consolas"/>
                <w:b w:val="false"/>
                <w:i w:val="false"/>
                <w:color w:val="000000"/>
                <w:sz w:val="20"/>
              </w:rPr>
              <w:t>
Гипопаратиреоз верфикацияланған диагнозы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Левотироксин,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H03AA01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Тиамазол,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H03BB02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Е23.0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Гипофизарлы нанизм, Шерешевский- Тернер синдромы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барлық санаттар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Осы зерттеп-қараулары бар верфикацияланған диагноз</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Соматропин, инъекциялық ерітінді дайындауға арналған лиофилизацияланған ұнтақ,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H01AC01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Е22.8, E30.1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Орталық генездің ерте (уақытынан бұрын, жеделдетілген) жыныстық дамуы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барлық санаттар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Осы зерттеп-қараулары бар верфикацияланған диагноз</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Трипторелин, инъекциялық ерітінді дайындауға арналған лиофилизат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L02AE04</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19.</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E22</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Гипофиздің гормоналдық белсенді ісіктері. Акромегалия.</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Осы зерттеп-қараулары бар верфикацияланған диагноз</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Бромокриптин,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G02CB01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Каберголин,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G02CB03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Октреотид, инъекцияларға арналған ерітінді, инъекциялар үшін суспензия дайындауға арналған микросфералар,</w:t>
            </w:r>
            <w:r>
              <w:br/>
            </w:r>
            <w:r>
              <w:rPr>
                <w:rFonts w:ascii="Consolas"/>
                <w:b w:val="false"/>
                <w:i w:val="false"/>
                <w:color w:val="000000"/>
                <w:sz w:val="20"/>
              </w:rPr>
              <w:t>
инъекциялар үшін суспензия дайындауға арналған лиофилизат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H01CB02</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20.</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Е55</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Мешел</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жасқа дейінгі балалар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Күз-қыс мезгілдеріндегі профилактика, Ауыртпалықтың барлық сатылары мен дәрежелеріне қарамастан емдеу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Эргокальциферол, ішкізу арқылы қолданылатын майлы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А11СС01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Холекальциферол, ішкізу арқылы қолданылатын майлы ерітінді, ауыз арқылы қолданылатын тамшы дәрі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А11СС05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E83.0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Гепато–церебралды дистрофия</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барлық санаттар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Ауыр ағымы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Пеницилламин,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М01СС01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Е72.8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Гоше ауруы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барлық санаттар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және 3-түрі, ауырлық дәрежесінен тыс</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Имиглуцераза, инфузиялар үшін ертінді дайындауға арналған лиофилизат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A16AB02</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23.</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Е72.8,</w:t>
            </w:r>
            <w:r>
              <w:br/>
            </w:r>
            <w:r>
              <w:rPr>
                <w:rFonts w:ascii="Consolas"/>
                <w:b w:val="false"/>
                <w:i w:val="false"/>
                <w:color w:val="000000"/>
                <w:sz w:val="20"/>
              </w:rPr>
              <w:t>
E76.0,</w:t>
            </w:r>
            <w:r>
              <w:br/>
            </w:r>
            <w:r>
              <w:rPr>
                <w:rFonts w:ascii="Consolas"/>
                <w:b w:val="false"/>
                <w:i w:val="false"/>
                <w:color w:val="000000"/>
                <w:sz w:val="20"/>
              </w:rPr>
              <w:t>
E76.1,</w:t>
            </w:r>
            <w:r>
              <w:br/>
            </w:r>
            <w:r>
              <w:rPr>
                <w:rFonts w:ascii="Consolas"/>
                <w:b w:val="false"/>
                <w:i w:val="false"/>
                <w:color w:val="000000"/>
                <w:sz w:val="20"/>
              </w:rPr>
              <w:t>
E76.2,</w:t>
            </w:r>
            <w:r>
              <w:br/>
            </w:r>
            <w:r>
              <w:rPr>
                <w:rFonts w:ascii="Consolas"/>
                <w:b w:val="false"/>
                <w:i w:val="false"/>
                <w:color w:val="000000"/>
                <w:sz w:val="20"/>
              </w:rPr>
              <w:t>
E76.3, Е 76.8</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Мукополисахаридоз</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барлық санаттар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1-түр</w:t>
            </w:r>
            <w:r>
              <w:br/>
            </w:r>
            <w:r>
              <w:rPr>
                <w:rFonts w:ascii="Consolas"/>
                <w:b w:val="false"/>
                <w:i w:val="false"/>
                <w:color w:val="000000"/>
                <w:sz w:val="20"/>
              </w:rPr>
              <w:t>
(Гурлер синдромы)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Ларонидаза, инфузиялар үшін ерітінді дайындауға арналған концентрат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A16AB05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Мукополисахаридоз 1-3 түрі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Идурсульфаза, инфузиялар үшін ертінді дайындауға арналған концентрат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A16AB09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Мукополисахаридоз 6-түрі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Галсульфаза, инфузиялар үшін ертінді дайындауға арналған концентрат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A16AB08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Мукополисахаридоз IVА түрі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Элосульфаза альфа, инфузиялар үшін ертінді дайындауға арналған концентрат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A16AB12</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24.</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Е84</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Кистозды фиброз (Муковисцидоз)</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Ауырлық дәрежесіне қарамастан барлық түрі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Дорназа альфа, ингаляцияларға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R05CB13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Панкреатин,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А09АА02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 Сүйек –бұлшықет жүйесінің және дәнекер тін аурулары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25.</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M08</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Ювенильдік артрит</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балалар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Ауыртпалықтың барлық сатылары мен дәрежелері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Метотрексат, таблетка.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Метилпреднизолон,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Бірінші желідегі тиімсіз терапия кезінде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Этанерцепт, инъекцияларға арналған ерітінді, инъекция үшін ерітінді дайындауға арналған лиофилизацияланған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L04АВ01</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26.</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M05- М 06</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Ревматоидты артрит</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ересектер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Ауыртпалықтың барлық сатылары мен дәрежелері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Метотрексат, таблетка,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Метилпреднизолон, таблетка, инъекциялар үшін ерітінді дайындауға арналған лиофилизат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Бейінді мамандардың қатысуымен медициналық ұйымдардың дәрігерлік-консультациялық комиссиясының шешімі бойынша базистік иммундық супрессивтік терапияның тиімсіздігі кезінде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Голимумаб,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L04AB06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Бейінді мамандардың қатысуымен медициналық ұйымдардың дәрігерлік-консультациялық комиссиясының шешімі бойынша алдыңғы аурудың модификациялық антиревматикалық препараттарымен және ісіктер некрозы факторының антагонистерімен терапия тиімсіз болған және жақпаған жағдайда ересек пациенттердегі орта немесе жоғары дәрежеде белсенділік кезінде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Тоцилизумаб, тері асты инъекциясына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L04AC07</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27.</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М45</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Анкилозирленетін спондилит</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ересектер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Ауыртпалықтың барлық сатылары мен дәрежелері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индометацин,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М01АВ01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Сульфасалазин,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А07ЕС01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Бейінді мамандардың қатысуымен медициналық ұйымдардың дәрігерлік-консультациялық комиссиясының шешімі бойынша базистік иммундық супрессивтік терапияның тиімсіздігі кезінде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Голимумаб,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L04AB06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Бұрын препаратты қабылдаған пациенттерге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Адалимумаб,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L04AB04</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28.</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M32</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Жүйелі қызыл жегі</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Ауыртпалықтың барлық сатылары мен дәрежелері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Метилпреднизолон,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Микофенолдық қышқыл, капсула,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L04AA06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 Нерв жүйесінің аурулары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29.</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G80</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Балалар церебралды сал ауруы</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Эпилептинысандық естен танулар болған жағдайда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Топирамат, капсула,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N03AX11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Вальпр қышқылы, таблетка, капсула, түйіршік, шәрбат, ішкізу арқылы қолданылатын тамшы дәрілер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N03AG01</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30.</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G35</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Шашыраңқы беріш</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барлық санаттар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Ремиссиялық ағын және клиникалық оқшауланған синдром</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Интерферон бета 1а, инъекция үшін ерітінді дайындауға арналған лиофилизат,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L03AB07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Ремиссиялық ағын және қайталанған прогредиенттелген ағын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Интерферон бета 1b, инъекция үшін ерітінді дайындауға арналған лиофилизат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L03AB08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Ремиссиялық ағын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Глатирамера ацетат, тері асты инъекциясына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L03AX13</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31.</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G20</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Паркинсон ауруы</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Ауыртпалықтың барлық сатылары мен дәрежелері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Леводопа + Карбидопа,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N04BA02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Прамипексол,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N04BC05</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32.</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G70.2 </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Миастения</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Ауыртпалықтың барлық сатылары мен дәрежелері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Неостигмин,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N07AA01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Пиридостигмин бромиді,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N07AA02</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G40</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Эпилепсия</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Ауыртпалықтың барлық сатылары мен дәрежелері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Карбамазепин,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N03AF01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Вальпр қышқылы, таблетка, капсула, түйіршік, шәрбат, ішкізу арқылы қолданылатын тамшы дәрілер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N03AG01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Ламотриджин, таблетка, шайнайтын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N03AX09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Топирамат, капсула,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N03AX11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Леветирацетам, таблетка, ауыз арқылы қолдануға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N03AX14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 Психикалық бұзылыстар және мінез-құлық бұзылушылықтары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34.</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F00-F99</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Психикалық аурулар</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Ауыртпалықтың барлық сатылары мен дәрежелері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Хлорпромазин,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N05AA01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Левомепромазин,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N05AA02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Трифлуоперазин,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N05AB06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Галоперидол, таблетка, инъекцияларға арналған майлы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N05AD01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Клозапин,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N05AH02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Оланзапин,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N05AH03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Рисперидон, таблетка, бұлшық етке енгізу үшін суспензиялар дайындауға арналған ұзақ әсерлі ұнтақ, ішке қолдануға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N05AX08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Палиперидон, таблетка, бұлшықетке енгізу үшін ерітінді дайындауға арналған ұзақ әсерлі суспензия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N05AX13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Тригексифенидил,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N04AA01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Диазепам,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N05BA01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Амитриптилин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N06AA09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Венлафаксин, таблетка,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N06AX16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 Кейбір инфекциялық және паразиттік аурулар</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35.</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А15-А19</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Туберкулез</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Қарқынды және қолдаушы фаза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Пиридоксин,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A11HA02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Амоксициллин-клавулан қышқылы, таблетка, ішкізу арқылы қолданылатын ерітінді дайындауға арналған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Кларитромицин,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J01FA09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Стрептомицин, бұлшықет ішіне енгізу үшін ерітінді дайындауға арналған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J01GA01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Канамицин, инъекциялар үшін ерітінді дайындауға арналған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J01GB04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Амикацин, инъекцияларға арналған ерітінді, инъекциялар үшін ерітінді дайындауға арналған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J01GB06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Левофлоксацин,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J01MA12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Моксифлоксацин,</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J01MA14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Аминосалицил қышқылы және оның туындылары, таблетка, түйіршіктер, ішкізу арқылы қолданатын ерітінді дайындау үшін дозаланған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J04AA01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Циклосерин,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J04AB01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Рифампицин,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J04AB02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Капреомицин, инъекция үшін ерітінді дайындауға арналған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J04AB30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Изониазид, таблетка, шәрбат,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J04AC01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Протионамид,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Пиразинамид,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J04AK01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Этамбутол, инъекцияларға арналған ерітінді,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J04AK02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Рифампицин+Изониазид+</w:t>
            </w:r>
            <w:r>
              <w:br/>
            </w:r>
            <w:r>
              <w:rPr>
                <w:rFonts w:ascii="Consolas"/>
                <w:b w:val="false"/>
                <w:i w:val="false"/>
                <w:color w:val="000000"/>
                <w:sz w:val="20"/>
              </w:rPr>
              <w:t>
Пиразинамид+Этамбутол,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J04AM06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Рифампицин+Изониазид,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J04AM02</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36.</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В20-В24</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АИТВ инфекциясы</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барлық санаттар. Диспансерлік еесепте ұрған балалар 18 жасқа толғанға дейін бір өндірушінің дәрілік препараттарын қолданады</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Антиретровирустық терапияның схемасына сәйкес, оның ішінде жүкті әйелдер мен АИТВ жұқтырған аналардан туған балалардың профилактикасы үшін барлық сатылар мен дәрежелер.</w:t>
            </w:r>
            <w:r>
              <w:br/>
            </w:r>
            <w:r>
              <w:rPr>
                <w:rFonts w:ascii="Consolas"/>
                <w:b w:val="false"/>
                <w:i w:val="false"/>
                <w:color w:val="000000"/>
                <w:sz w:val="20"/>
              </w:rPr>
              <w:t>
Диспансерлік есепте тұрған балалар 18 жасқа келгенге дейін бір өнім шығарушының дәрілік препараттарын қабылдайды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Дарунавир,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J05AE10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Тенофовир,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J05AF07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Ламивудин, таблетка, ішкізу арқылы қолданатын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J05AF05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Абакавир, таблетка; ішкізу арқылы қолданатын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J05AF06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Зидовудин, капсула, ішкізу арқылы қолданатын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J05AF01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Невирапин, таблетка, ауыз арқылы қолданылатын суспензия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J05AG01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Эфавиренз, таблетка,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J05AG03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Эмтрицитабин+тенофовир,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J05AR03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Этравирин,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J05AG04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Зидовудин+Ламивудин,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J05AR01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Лопинавир+Ритонавир, таблетка, ішкізу арқылы қолданатын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J05AR10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Абакавир+Ламивудин,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J05AR02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Абакавир+Ламивудин+Зидовудин,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J05AR04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Эмтрицитабин+Тенофовир+ Эфавиренз,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J05AR06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Долутегравир,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J05AX12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 Ісіктер</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37.</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С00-97, D00-48</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Онкологиялық аурулар</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Сатысына қарамастан таргенттік терапияға сезімтал қатерлі ісіктер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Ципротерон, таблетка,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G03HA01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Темозоломид,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L01AX03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Тегафур,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L01BC03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Капецитабин,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L01BC06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Иматиниб, таблетка,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L01XE01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Гефитиниб,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L01XE02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Эрлотиниб,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L01XE03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Сунитиниб,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L01XE04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Сорафениб,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L01XE05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Лапатиниб,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L01XE07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Лейпрорелин, тері астына енгізу үшін ерітіндіні дайындауға арналған лиофилизат, инъекция үшін суспензия дайындауға арналған лиофизицияланған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L02AE02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Гозерелин, тері астына енгізуге арналған ұзақ әсерлі имплантат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L02AE03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Трипторелин, инъекциялар үшін суспензия дайындауға арналған лиофилизат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L02AE04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Тамоксифен,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L02BA01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Торемифен,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L02BA02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Фулвестрант, бұлшықет ішіне енгізуге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L02BA03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Бикалутамид,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L02BB03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Анастрозол,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L02BG03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Летрозол,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L02BG04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Филграстим,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L03AA02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Интерферон альфа 2b,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L03AB05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БЦЖ вакцинасы, ерітіндімен жиынтықта интравизикалдық енгізу үшін суспензия дайындауға арналған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L03AX03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Клодрон қышқылы, капсула,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M05BA02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Интерферон альфа 2а,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L03AB04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Золедрон қышқылы, концентрат/лиофилизацияланған ұнтақ/ инфузия үшін ерітінді дайындауға арналған лиофилизат, инфузияларға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M05BA08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Трастузумаб,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L01XC03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Эпоэтин альфа,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Эпоэтин зета,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Эпоэтин бета,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B03XA01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 Паллиативтік көмек</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38.</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Қатерлі ісіктердің, туберкулездің және АИТВ инфекциясының таралған нысандары, туберкулез және АИТВ-инфекциясы, бауыр церрозының асқынуларында жүрек, өкпе, бауыр, бүйрек жеткіліксіздігінде қалпы келе алмайтын сатыдағы үдемелі созылмалы аурулармен</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Симптоматикасы бар барлық дәрежеде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Кетопрофен, инъекцияларға арналған ерітінді, таблетка, капсула, суппозитория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M01AE03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Трамадол, таблетка, инъекцияларға арналған ерітінді, капсула, суппозитория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N02AX02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Морфин, инъекцияларға арналған ерітінді,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N02AA01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Фентанил, терапевтикалық трансдермалдық жүйесі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N02AB03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Преднизолон,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Дексаметазон,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H02AB02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Омепразол,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A02BC01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Амитриптилин, таблетка, драже,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N06AA09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Карбамазепин,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N03AF01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Метоклопрамид, таблетка,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A03FA01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Диазепам, таблетка,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N05BA01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Бисакодил, таблетка, реакталдық суппозиторийлер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A06AB02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Спиронолактон, таблетка;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C03DА01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Торасемид,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C03CA04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Пропранолол,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С07АА05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Лактулоза, шәрбат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А06АD11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Фуросемид,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С03СА01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 Тыныс алу ағзаларының аурулары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39.</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J02/</w:t>
            </w:r>
            <w:r>
              <w:br/>
            </w:r>
            <w:r>
              <w:rPr>
                <w:rFonts w:ascii="Consolas"/>
                <w:b w:val="false"/>
                <w:i w:val="false"/>
                <w:color w:val="000000"/>
                <w:sz w:val="20"/>
              </w:rPr>
              <w:t>
J03/</w:t>
            </w:r>
            <w:r>
              <w:br/>
            </w:r>
            <w:r>
              <w:rPr>
                <w:rFonts w:ascii="Consolas"/>
                <w:b w:val="false"/>
                <w:i w:val="false"/>
                <w:color w:val="000000"/>
                <w:sz w:val="20"/>
              </w:rPr>
              <w:t>
J04</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Жіті фарингит/ тонзиллит/ бронхит</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 жасқа дейінгі балалар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Ауыртпалықтың жеңіл және орташа дәрежесі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Парацетамол, реакталдық суппозиторийлер, ауызға қолдануға арналған ерітінді, ауызға қолдануға арналған суспензия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Ибупрофен, суспензия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M01AE01</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40.</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J13-J16,</w:t>
            </w:r>
            <w:r>
              <w:br/>
            </w:r>
            <w:r>
              <w:rPr>
                <w:rFonts w:ascii="Consolas"/>
                <w:b w:val="false"/>
                <w:i w:val="false"/>
                <w:color w:val="000000"/>
                <w:sz w:val="20"/>
              </w:rPr>
              <w:t>
J18</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Ауруханадан тыс пневомония</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18 жасқа дейінгі балалар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Ауыртпалықтың жеңіл және орташа дәрежесі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Амоксициллин, таблетка; капсула, ауызға қолданылатын суспензия дайындауға арналған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Азитромицин, таблетка, капсула, ішкізу арқылы қолданылатын суспензия дайындауға арналған ұнтақ, ішкізу арқылы қолданылатын суспензия дайындауға арналған түйіршектер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J01FA10</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41.</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J45</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Бронх демікпесі </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Ауыртпалықтың барлық сатылары мен дәрежелері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Преднизолон,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Сальбутамол, ингаляцияларға арналған аэрозоль, небулайзерге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R03AC02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Сальметерол+Флутиказона пропионат, дозаланған ингаляцияларға арналған аэрозоль, ингаляцияларға арналған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R03AK06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Беклометазон, дозаланған ингаляцияларға арналған аэрозоль</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R03BA01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Будесонид, ингаляцияларға арналған ұнтақ, суспензия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R03BA02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Флутиказон, ингаляцияларға арналған аэрозоль</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R03BA05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Циклезонид, дозаланған ингаляцияларға арналған аэрозоль</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R03BA08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Будесонид+Формотерола фумарата дигидрат, ингаляцияларға арналған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R03AK07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Балалар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Ауыртпалықтың барлық сатылары мен дәрежелері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Монтелукаст, таблетка, оның ішінде шайналатын, түйіршіктер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R03DC03</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42.</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J44</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Созылмалы обструктивті өкпе ауруы</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Асқыну мен оңалу сатысында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Индакатерол, ингаляцияға арналған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R03AC18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Фенотерола гидробромид + Ипратропия гидробромид, ингаляцияларға арналған ерітінді, ингаляцияларға арналған аэрозоль</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R03AK03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Рофлумиласт,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R03DX07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Сальметерол+Флутиказона пропионат, ингаляцияларға арналған аэрозоль, ингаляцияларға арналған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R03AK06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Тиотропия бромид, ингаляцияға арналған ерітінді, ингалятормен жиынтықта ингаляцияға арналған ұнтақпен капсулалар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R03BB04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Будесонид + Формотерола фумарата дигидрат, ингаляцияларға арналған ұнтақ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R03AK07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12. Ағзалар мен тіндерді ауыстырып қондырғаннан кейінгі жағдай</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43.</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Z94</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Ағзалар мен тіндерді ауыстырып қондырғаннан кейінгі жағдай</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Ауыртпалықтың барлық сатылары мен дәрежелері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Сульфаметаксазол+Триметоприм, таблетка, суспензия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J01EE01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Валацикловир,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J05AB11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Трансплантталған ағзалар мен тіндерді қабылдамау қаупінің алдын алу үшін науқастар бүкіл өмірі бойы бір өндірушінің дәрілік препараттарын қабылдайды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Метилпреднизолон,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H02AB04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Преднизолон,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Микофенол қышқылы, капсула,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Циклоспорин, капсула, ішкізу арқылы қолданылатын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Такролимус, капсула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L04AD02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Азатиоприн,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L04AX01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13. Несеп-жыныс жүйесінің аурулары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44.</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N00-N08</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Үдемелі гломерулярлық аурулар</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Морфологиялық верификацияланған және нефротикалық және нефритикалық синдромдармен клиникалық көрінетін, жылдам күшейетін үдемелі ағынмен (оның ішінде аутоиммундық аурулар кезінде)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Метилпреднизолон,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Циклофосфамид, таблетка, вена ішіне және бұлшық ет ішіне енгізу үшін ерітінді дайындауға арналған лиофилизат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Микофенол қышқылы, капсула,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Циклоспорин, капсула, ішкізу арқылы қолданылатын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Преднизолон,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H02AB06</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45.</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N18</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Реналдық анемиямен бүйрек функциясының созылмалы жетіспеушілігі</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бағдарламалық диализ алатын пациенттерді қоспағанда III-IV-V сатысы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Темір сульфаты, капсула,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B03AA07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Метоксиполиэтиленгликоль-эпоэтина бета, вена ішіне және тері астына арналған ерітінді,инъекцияларға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B03XA03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Севеламер, ауызға қолданылатын суспензия дайындауға арналған ұнтақ, таблетка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V03AE02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Эпоэтин альфа,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Эпоэтин бета,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Эпоэтин зета, инъекцияларға арналған ерітінді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B03XA01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Медициналық мақсаттағы бұйымдар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АХЖ-10 коды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Аурудың атауы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Халықтың санаты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Тағайындау үшін көрсетілімдер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Медициналық мақсаттағы бұйымдардың атауы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 Эндокриндік жүйе аурулары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E11 </w:t>
            </w:r>
            <w:r>
              <w:br/>
            </w:r>
            <w:r>
              <w:rPr>
                <w:rFonts w:ascii="Consolas"/>
                <w:b w:val="false"/>
                <w:i w:val="false"/>
                <w:color w:val="000000"/>
                <w:sz w:val="20"/>
              </w:rPr>
              <w:t>
Е10</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Қант диабеті</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барлық санаттар</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Инсулинге тәуелді диабет ауыртпалығының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Шприц-қаламға инелер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Несептегі кетондық денелерді анықтау үшін тест жолақтар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Таңбаланған бір реттік инсулиндік шприцтер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Қарқынды инсулиндік терапия аясындағы қант диабетімен ауыратын пациенттер – инсулиннің көп инъекциялық режимі (помпалық инсулиндік терапия)</w:t>
            </w:r>
            <w:r>
              <w:br/>
            </w:r>
            <w:r>
              <w:rPr>
                <w:rFonts w:ascii="Consolas"/>
                <w:b w:val="false"/>
                <w:i w:val="false"/>
                <w:color w:val="000000"/>
                <w:sz w:val="20"/>
              </w:rPr>
              <w:t>
Аралас түрдегі әсерлі инсулиннің 2 режимдік инъекциясы аясындағы қант диабетімен ауыратын пациенттер</w:t>
            </w:r>
            <w:r>
              <w:br/>
            </w:r>
            <w:r>
              <w:rPr>
                <w:rFonts w:ascii="Consolas"/>
                <w:b w:val="false"/>
                <w:i w:val="false"/>
                <w:color w:val="000000"/>
                <w:sz w:val="20"/>
              </w:rPr>
              <w:t>
Базалдық инсулин терапиясы аясындағы қант диабетімен ауыратын пациенттер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Қандағы глюкозаны анықтау үшін тест жолақтар</w:t>
            </w:r>
            <w:r>
              <w:br/>
            </w:r>
            <w:r>
              <w:rPr>
                <w:rFonts w:ascii="Consolas"/>
                <w:b w:val="false"/>
                <w:i w:val="false"/>
                <w:color w:val="000000"/>
                <w:sz w:val="20"/>
              </w:rPr>
              <w:t>
жылына 1 пациентке 1460 дана</w:t>
            </w:r>
            <w:r>
              <w:br/>
            </w:r>
            <w:r>
              <w:rPr>
                <w:rFonts w:ascii="Consolas"/>
                <w:b w:val="false"/>
                <w:i w:val="false"/>
                <w:color w:val="000000"/>
                <w:sz w:val="20"/>
              </w:rPr>
              <w:t>
жылына 1 пациентке 730 дана</w:t>
            </w:r>
            <w:r>
              <w:br/>
            </w:r>
            <w:r>
              <w:rPr>
                <w:rFonts w:ascii="Consolas"/>
                <w:b w:val="false"/>
                <w:i w:val="false"/>
                <w:color w:val="000000"/>
                <w:sz w:val="20"/>
              </w:rPr>
              <w:t>
жылына 1 пациентке 365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18 жасқа дейінгі 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Инсулиндік помпалар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Инсулиндік помпаларға инфузиялық резервуар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Инсулиндік помпаларға арналған жинақ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 Паллиативтік көмек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Қатерлі ісіктердің, туберкулездің және АИТВ инфекциясының таралған нысандары, туберкулез және АИТВ-инфекциясы, бауыр церрозының асқынуларында жүрек, өкпе, бауыр, бүйрек жеткіліксіздігінде қалпы келе алмайтын сатыдағы үдемелі созылмалы аурулармен</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барлық санаттар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Симптоматикасы бар барлық дәрежеде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Қорғаныш пастасы бар жиынтықтағы бір компонентті дренаждалатын илео/колостомиялық нәжіс қабылдағыш</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 Жаңа туған және 1 жасқа дейінгі балалар кезеңінің аурулары (жай-күйі)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Жаңа туғандар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0 ден 28 күнге дейінгі жастағы балалар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Сәбиді күтіп қарауға арналған жиынтық (жаңа туған нәрестенің дәрі қобдишасы):</w:t>
            </w:r>
            <w:r>
              <w:br/>
            </w:r>
            <w:r>
              <w:rPr>
                <w:rFonts w:ascii="Consolas"/>
                <w:b w:val="false"/>
                <w:i w:val="false"/>
                <w:color w:val="000000"/>
                <w:sz w:val="20"/>
              </w:rPr>
              <w:t>
1. қазақ және орыс тілдеріндегі бір данадағы ерте шақтағы балаға отбасында күтім жасау бойынша нұсқаулық;</w:t>
            </w:r>
            <w:r>
              <w:br/>
            </w:r>
            <w:r>
              <w:rPr>
                <w:rFonts w:ascii="Consolas"/>
                <w:b w:val="false"/>
                <w:i w:val="false"/>
                <w:color w:val="000000"/>
                <w:sz w:val="20"/>
              </w:rPr>
              <w:t>
2. буклет: бір данадағы ұлттық екпелер күнтізбесі;</w:t>
            </w:r>
            <w:r>
              <w:br/>
            </w:r>
            <w:r>
              <w:rPr>
                <w:rFonts w:ascii="Consolas"/>
                <w:b w:val="false"/>
                <w:i w:val="false"/>
                <w:color w:val="000000"/>
                <w:sz w:val="20"/>
              </w:rPr>
              <w:t>
3. су термометрі (1 дана);</w:t>
            </w:r>
            <w:r>
              <w:br/>
            </w:r>
            <w:r>
              <w:rPr>
                <w:rFonts w:ascii="Consolas"/>
                <w:b w:val="false"/>
                <w:i w:val="false"/>
                <w:color w:val="000000"/>
                <w:sz w:val="20"/>
              </w:rPr>
              <w:t>
4. медициналық термометр (1 дана);</w:t>
            </w:r>
            <w:r>
              <w:br/>
            </w:r>
            <w:r>
              <w:rPr>
                <w:rFonts w:ascii="Consolas"/>
                <w:b w:val="false"/>
                <w:i w:val="false"/>
                <w:color w:val="000000"/>
                <w:sz w:val="20"/>
              </w:rPr>
              <w:t>
5. зарарсыздандырылған дәке (1 дана);</w:t>
            </w:r>
            <w:r>
              <w:br/>
            </w:r>
            <w:r>
              <w:rPr>
                <w:rFonts w:ascii="Consolas"/>
                <w:b w:val="false"/>
                <w:i w:val="false"/>
                <w:color w:val="000000"/>
                <w:sz w:val="20"/>
              </w:rPr>
              <w:t>
6. мұрын жолдарына арналған сілемей сорғыш (1 дана);</w:t>
            </w:r>
            <w:r>
              <w:br/>
            </w:r>
            <w:r>
              <w:rPr>
                <w:rFonts w:ascii="Consolas"/>
                <w:b w:val="false"/>
                <w:i w:val="false"/>
                <w:color w:val="000000"/>
                <w:sz w:val="20"/>
              </w:rPr>
              <w:t>
7. балалар кремі (1 дана);</w:t>
            </w:r>
            <w:r>
              <w:br/>
            </w:r>
            <w:r>
              <w:rPr>
                <w:rFonts w:ascii="Consolas"/>
                <w:b w:val="false"/>
                <w:i w:val="false"/>
                <w:color w:val="000000"/>
                <w:sz w:val="20"/>
              </w:rPr>
              <w:t>
8. балалар сабыны (1 дана);</w:t>
            </w:r>
            <w:r>
              <w:br/>
            </w:r>
            <w:r>
              <w:rPr>
                <w:rFonts w:ascii="Consolas"/>
                <w:b w:val="false"/>
                <w:i w:val="false"/>
                <w:color w:val="000000"/>
                <w:sz w:val="20"/>
              </w:rPr>
              <w:t>
9. қолға арналған антисептик (1 дана);</w:t>
            </w:r>
            <w:r>
              <w:br/>
            </w:r>
            <w:r>
              <w:rPr>
                <w:rFonts w:ascii="Consolas"/>
                <w:b w:val="false"/>
                <w:i w:val="false"/>
                <w:color w:val="000000"/>
                <w:sz w:val="20"/>
              </w:rPr>
              <w:t>
10. ауыз арқылы қолданылатын регидратациондық тұздар -2 қаптама</w:t>
            </w:r>
            <w:r>
              <w:br/>
            </w:r>
            <w:r>
              <w:rPr>
                <w:rFonts w:ascii="Consolas"/>
                <w:b w:val="false"/>
                <w:i w:val="false"/>
                <w:color w:val="000000"/>
                <w:sz w:val="20"/>
              </w:rPr>
              <w:t>
11. зарарсыздандырылған мақта, 200 гр.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Мамандандыралған емдік өнімдері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 Зат алмасу бұзылысы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АХЖ-10 коды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Аурудың аты (жағдайы)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Халықтың санаты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Тағайындауға көрсетілімдер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Мамандандыралған емдік өнімдердің атауы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 70.0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фенилкетонурия</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Диспансерлік есепте тұрған барлық санаттар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Барлық нысандар, өмір бойы терапия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Емдік ақуызы төмен өнімдер және құрамында фенилалині аз өнімдер</w:t>
            </w:r>
            <w:r>
              <w:br/>
            </w:r>
            <w:r>
              <w:rPr>
                <w:rFonts w:ascii="Consolas"/>
                <w:b w:val="false"/>
                <w:i w:val="false"/>
                <w:color w:val="000000"/>
                <w:sz w:val="20"/>
              </w:rPr>
              <w:t>
Комида мед ФКУ – А формула+LCP (100 грамда 11,8 гр. ақуыз);</w:t>
            </w:r>
            <w:r>
              <w:br/>
            </w:r>
            <w:r>
              <w:rPr>
                <w:rFonts w:ascii="Consolas"/>
                <w:b w:val="false"/>
                <w:i w:val="false"/>
                <w:color w:val="000000"/>
                <w:sz w:val="20"/>
              </w:rPr>
              <w:t>
Комида мед ФКУ – (100 грамда 31,1 гр. ақуыз);</w:t>
            </w:r>
            <w:r>
              <w:br/>
            </w:r>
            <w:r>
              <w:rPr>
                <w:rFonts w:ascii="Consolas"/>
                <w:b w:val="false"/>
                <w:i w:val="false"/>
                <w:color w:val="000000"/>
                <w:sz w:val="20"/>
              </w:rPr>
              <w:t>
Комида мед ФКУ С - 45 (100 грамда 45 гр. ақуыз);</w:t>
            </w:r>
            <w:r>
              <w:br/>
            </w:r>
            <w:r>
              <w:rPr>
                <w:rFonts w:ascii="Consolas"/>
                <w:b w:val="false"/>
                <w:i w:val="false"/>
                <w:color w:val="000000"/>
                <w:sz w:val="20"/>
              </w:rPr>
              <w:t>
ФКУ-3 (100 грамда 69 гр. ақуыз);</w:t>
            </w:r>
            <w:r>
              <w:br/>
            </w:r>
            <w:r>
              <w:rPr>
                <w:rFonts w:ascii="Consolas"/>
                <w:b w:val="false"/>
                <w:i w:val="false"/>
                <w:color w:val="000000"/>
                <w:sz w:val="20"/>
              </w:rPr>
              <w:t>
Комида мед ФКУ С - 75 (100 грамда 75 гр. ақуыз);</w:t>
            </w:r>
            <w:r>
              <w:br/>
            </w:r>
            <w:r>
              <w:rPr>
                <w:rFonts w:ascii="Consolas"/>
                <w:b w:val="false"/>
                <w:i w:val="false"/>
                <w:color w:val="000000"/>
                <w:sz w:val="20"/>
              </w:rPr>
              <w:t>
ФКУ-0 (100 грамда 13 г ақуыз);</w:t>
            </w:r>
            <w:r>
              <w:br/>
            </w:r>
            <w:r>
              <w:rPr>
                <w:rFonts w:ascii="Consolas"/>
                <w:b w:val="false"/>
                <w:i w:val="false"/>
                <w:color w:val="000000"/>
                <w:sz w:val="20"/>
              </w:rPr>
              <w:t>
ФКУ-1 (100 грамда 20 г ақуыз);</w:t>
            </w:r>
            <w:r>
              <w:br/>
            </w:r>
            <w:r>
              <w:rPr>
                <w:rFonts w:ascii="Consolas"/>
                <w:b w:val="false"/>
                <w:i w:val="false"/>
                <w:color w:val="000000"/>
                <w:sz w:val="20"/>
              </w:rPr>
              <w:t>
РАМ-1 және РАМ-2 (100 грамда 75 г ақуыз);</w:t>
            </w:r>
            <w:r>
              <w:br/>
            </w:r>
            <w:r>
              <w:rPr>
                <w:rFonts w:ascii="Consolas"/>
                <w:b w:val="false"/>
                <w:i w:val="false"/>
                <w:color w:val="000000"/>
                <w:sz w:val="20"/>
              </w:rPr>
              <w:t>
Изифен (1 қаптамада 16,8 гр. ақуыз)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 Жаңа туған және 1 жасқа дейінгі балалар кезеңінің ауру (жай-күйі)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Ерте жасанды немесе аралас қоректендіру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жасқа дейінгі балалар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Абсолюттік көрсетілімдер:</w:t>
            </w:r>
            <w:r>
              <w:br/>
            </w:r>
            <w:r>
              <w:rPr>
                <w:rFonts w:ascii="Consolas"/>
                <w:b w:val="false"/>
                <w:i w:val="false"/>
                <w:color w:val="000000"/>
                <w:sz w:val="20"/>
              </w:rPr>
              <w:t>
- жасанды қоректендіру:</w:t>
            </w:r>
            <w:r>
              <w:br/>
            </w:r>
            <w:r>
              <w:rPr>
                <w:rFonts w:ascii="Consolas"/>
                <w:b w:val="false"/>
                <w:i w:val="false"/>
                <w:color w:val="000000"/>
                <w:sz w:val="20"/>
              </w:rPr>
              <w:t>
1. медициналық:</w:t>
            </w:r>
            <w:r>
              <w:br/>
            </w:r>
            <w:r>
              <w:rPr>
                <w:rFonts w:ascii="Consolas"/>
                <w:b w:val="false"/>
                <w:i w:val="false"/>
                <w:color w:val="000000"/>
                <w:sz w:val="20"/>
              </w:rPr>
              <w:t>
- емізетін ананың аурулары: АИТВ инфекциясы, туберкулездің белсенді нысаны;</w:t>
            </w:r>
            <w:r>
              <w:br/>
            </w:r>
            <w:r>
              <w:rPr>
                <w:rFonts w:ascii="Consolas"/>
                <w:b w:val="false"/>
                <w:i w:val="false"/>
                <w:color w:val="000000"/>
                <w:sz w:val="20"/>
              </w:rPr>
              <w:t>
- баланың аурулары: расталған туа біткен лактазының жетіспеушілігі,</w:t>
            </w:r>
            <w:r>
              <w:br/>
            </w:r>
            <w:r>
              <w:rPr>
                <w:rFonts w:ascii="Consolas"/>
                <w:b w:val="false"/>
                <w:i w:val="false"/>
                <w:color w:val="000000"/>
                <w:sz w:val="20"/>
              </w:rPr>
              <w:t>
галактоземия,</w:t>
            </w:r>
            <w:r>
              <w:br/>
            </w:r>
            <w:r>
              <w:rPr>
                <w:rFonts w:ascii="Consolas"/>
                <w:b w:val="false"/>
                <w:i w:val="false"/>
                <w:color w:val="000000"/>
                <w:sz w:val="20"/>
              </w:rPr>
              <w:t>
фенилкетонурия,</w:t>
            </w:r>
            <w:r>
              <w:br/>
            </w:r>
            <w:r>
              <w:rPr>
                <w:rFonts w:ascii="Consolas"/>
                <w:b w:val="false"/>
                <w:i w:val="false"/>
                <w:color w:val="000000"/>
                <w:sz w:val="20"/>
              </w:rPr>
              <w:t>
"үйеңкі шәрбаты" ауруы;</w:t>
            </w:r>
            <w:r>
              <w:br/>
            </w:r>
            <w:r>
              <w:rPr>
                <w:rFonts w:ascii="Consolas"/>
                <w:b w:val="false"/>
                <w:i w:val="false"/>
                <w:color w:val="000000"/>
                <w:sz w:val="20"/>
              </w:rPr>
              <w:t>
2. әлеуметтік:</w:t>
            </w:r>
            <w:r>
              <w:br/>
            </w:r>
            <w:r>
              <w:rPr>
                <w:rFonts w:ascii="Consolas"/>
                <w:b w:val="false"/>
                <w:i w:val="false"/>
                <w:color w:val="000000"/>
                <w:sz w:val="20"/>
              </w:rPr>
              <w:t>
асырап алған балалар.</w:t>
            </w:r>
            <w:r>
              <w:br/>
            </w:r>
            <w:r>
              <w:rPr>
                <w:rFonts w:ascii="Consolas"/>
                <w:b w:val="false"/>
                <w:i w:val="false"/>
                <w:color w:val="000000"/>
                <w:sz w:val="20"/>
              </w:rPr>
              <w:t>
Салыстырмалы көрсетілімдер:</w:t>
            </w:r>
            <w:r>
              <w:br/>
            </w:r>
            <w:r>
              <w:rPr>
                <w:rFonts w:ascii="Consolas"/>
                <w:b w:val="false"/>
                <w:i w:val="false"/>
                <w:color w:val="000000"/>
                <w:sz w:val="20"/>
              </w:rPr>
              <w:t>
- жасанды қоректендіру:</w:t>
            </w:r>
            <w:r>
              <w:br/>
            </w:r>
            <w:r>
              <w:rPr>
                <w:rFonts w:ascii="Consolas"/>
                <w:b w:val="false"/>
                <w:i w:val="false"/>
                <w:color w:val="000000"/>
                <w:sz w:val="20"/>
              </w:rPr>
              <w:t>
1. медициналық:</w:t>
            </w:r>
            <w:r>
              <w:br/>
            </w:r>
            <w:r>
              <w:rPr>
                <w:rFonts w:ascii="Consolas"/>
                <w:b w:val="false"/>
                <w:i w:val="false"/>
                <w:color w:val="000000"/>
                <w:sz w:val="20"/>
              </w:rPr>
              <w:t>
- бейінді маманның қорытындысы болған кездегі дәрілік препараттарды (цитостатиктерді, радиоактивті, тиреоидті немесе есірткілік) қабылдаумен қоса жүретін емізетін ананың аурулары: жіті психикалық аурулар (психоздар немесе босанудан кейінгі ауыр депрессия), туа біткен және жүре пайда болған жүрек ақаулары, жүрек-қан тамыр жүйесінің декомпенсациясымен қоса жүретін жүрек аурулары,</w:t>
            </w:r>
            <w:r>
              <w:br/>
            </w:r>
            <w:r>
              <w:rPr>
                <w:rFonts w:ascii="Consolas"/>
                <w:b w:val="false"/>
                <w:i w:val="false"/>
                <w:color w:val="000000"/>
                <w:sz w:val="20"/>
              </w:rPr>
              <w:t>
эндокриндік аурулардың ауыр нысандары, аллергиялық аурулардың ауыр нысандары;</w:t>
            </w:r>
            <w:r>
              <w:br/>
            </w:r>
            <w:r>
              <w:rPr>
                <w:rFonts w:ascii="Consolas"/>
                <w:b w:val="false"/>
                <w:i w:val="false"/>
                <w:color w:val="000000"/>
                <w:sz w:val="20"/>
              </w:rPr>
              <w:t>
- жасанды және аралас қоректендіру:</w:t>
            </w:r>
            <w:r>
              <w:br/>
            </w:r>
            <w:r>
              <w:rPr>
                <w:rFonts w:ascii="Consolas"/>
                <w:b w:val="false"/>
                <w:i w:val="false"/>
                <w:color w:val="000000"/>
                <w:sz w:val="20"/>
              </w:rPr>
              <w:t>
1. медициналық:</w:t>
            </w:r>
            <w:r>
              <w:br/>
            </w:r>
            <w:r>
              <w:rPr>
                <w:rFonts w:ascii="Consolas"/>
                <w:b w:val="false"/>
                <w:i w:val="false"/>
                <w:color w:val="000000"/>
                <w:sz w:val="20"/>
              </w:rPr>
              <w:t>
- бейінді маманның қорытындысы болған кездегі дәрілік препараттарды (цитостатиктерді, радиоактивті, тиреоидті немесе есірткілік) қабылдаумен қоса жүретін емізетін ананың аурулары: қанның, қан өндіру аппараты ауруларының ауыр нысандары, қатерлі онкологиялық аурулар, бүйрек функциясы жетіспеушілігінің дамуымен бүйрек ауруларының ауыр нысаны, іріңді-септикалық аурулар,</w:t>
            </w:r>
            <w:r>
              <w:br/>
            </w:r>
            <w:r>
              <w:rPr>
                <w:rFonts w:ascii="Consolas"/>
                <w:b w:val="false"/>
                <w:i w:val="false"/>
                <w:color w:val="000000"/>
                <w:sz w:val="20"/>
              </w:rPr>
              <w:t>
гипогалактикалардың бастапқы нысандары.</w:t>
            </w:r>
            <w:r>
              <w:br/>
            </w:r>
            <w:r>
              <w:rPr>
                <w:rFonts w:ascii="Consolas"/>
                <w:b w:val="false"/>
                <w:i w:val="false"/>
                <w:color w:val="000000"/>
                <w:sz w:val="20"/>
              </w:rPr>
              <w:t>
2. әлеуметтік:</w:t>
            </w:r>
            <w:r>
              <w:br/>
            </w:r>
            <w:r>
              <w:rPr>
                <w:rFonts w:ascii="Consolas"/>
                <w:b w:val="false"/>
                <w:i w:val="false"/>
                <w:color w:val="000000"/>
                <w:sz w:val="20"/>
              </w:rPr>
              <w:t>
- көп ұрықты жүктіліктен болатын балалар;</w:t>
            </w:r>
            <w:r>
              <w:br/>
            </w:r>
            <w:r>
              <w:rPr>
                <w:rFonts w:ascii="Consolas"/>
                <w:b w:val="false"/>
                <w:i w:val="false"/>
                <w:color w:val="000000"/>
                <w:sz w:val="20"/>
              </w:rPr>
              <w:t>
- күндізгі оқу нысаны бойынша оқу орындарында оқитын аналардың балалары;</w:t>
            </w:r>
            <w:r>
              <w:br/>
            </w:r>
            <w:r>
              <w:rPr>
                <w:rFonts w:ascii="Consolas"/>
                <w:b w:val="false"/>
                <w:i w:val="false"/>
                <w:color w:val="000000"/>
                <w:sz w:val="20"/>
              </w:rPr>
              <w:t>
- аналарды стационарлық емдеу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Емшек сүтіне бейімделген алмастырғыштар</w:t>
            </w:r>
          </w:p>
        </w:tc>
      </w:tr>
    </w:tbl>
    <w:p>
      <w:pPr>
        <w:spacing w:after="0"/>
        <w:ind w:left="0"/>
        <w:jc w:val="left"/>
      </w:pPr>
      <w:r>
        <w:rPr>
          <w:rFonts w:ascii="Consolas"/>
          <w:b w:val="false"/>
          <w:i w:val="false"/>
          <w:color w:val="000000"/>
          <w:sz w:val="20"/>
        </w:rPr>
        <w:t>
      АХЖ-10 – 10-шы қаралымдағы аурулардың халықаралық жіктемесі</w:t>
      </w:r>
    </w:p>
    <w:p>
      <w:pPr>
        <w:spacing w:after="0"/>
        <w:ind w:left="0"/>
        <w:jc w:val="left"/>
      </w:pPr>
      <w:r>
        <w:rPr>
          <w:rFonts w:ascii="Consolas"/>
          <w:b w:val="false"/>
          <w:i w:val="false"/>
          <w:color w:val="000000"/>
          <w:sz w:val="20"/>
        </w:rPr>
        <w:t>
      АТХ-коды - Анатомиялық-терапиялық-химиялық код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Денсаулық сақтау министрінің</w:t>
            </w:r>
            <w:r>
              <w:br/>
            </w:r>
            <w:r>
              <w:rPr>
                <w:rFonts w:ascii="Consolas"/>
                <w:b w:val="false"/>
                <w:i w:val="false"/>
                <w:color w:val="000000"/>
                <w:sz w:val="20"/>
              </w:rPr>
              <w:t>2017 жылғы 29 тамыздағы</w:t>
            </w:r>
            <w:r>
              <w:br/>
            </w:r>
            <w:r>
              <w:rPr>
                <w:rFonts w:ascii="Consolas"/>
                <w:b w:val="false"/>
                <w:i w:val="false"/>
                <w:color w:val="000000"/>
                <w:sz w:val="20"/>
              </w:rPr>
              <w:t>№ 666 бұйрығына</w:t>
            </w:r>
            <w:r>
              <w:br/>
            </w:r>
            <w:r>
              <w:rPr>
                <w:rFonts w:ascii="Consolas"/>
                <w:b w:val="false"/>
                <w:i w:val="false"/>
                <w:color w:val="000000"/>
                <w:sz w:val="20"/>
              </w:rPr>
              <w:t>2-қосымша</w:t>
            </w:r>
          </w:p>
        </w:tc>
      </w:tr>
    </w:tbl>
    <w:bookmarkStart w:name="z10" w:id="7"/>
    <w:p>
      <w:pPr>
        <w:spacing w:after="0"/>
        <w:ind w:left="0"/>
        <w:jc w:val="left"/>
      </w:pPr>
      <w:r>
        <w:rPr>
          <w:rFonts w:ascii="Consolas"/>
          <w:b/>
          <w:i w:val="false"/>
          <w:color w:val="000000"/>
        </w:rPr>
        <w:t xml:space="preserve"> Қазақстан Республикасы Денсаулық сақтау министрінің күші жойылған кейбір бұйрықтарының тізбесі:</w:t>
      </w:r>
    </w:p>
    <w:bookmarkEnd w:id="7"/>
    <w:bookmarkStart w:name="z11" w:id="8"/>
    <w:p>
      <w:pPr>
        <w:spacing w:after="0"/>
        <w:ind w:left="0"/>
        <w:jc w:val="left"/>
      </w:pPr>
      <w:r>
        <w:rPr>
          <w:rFonts w:ascii="Consolas"/>
          <w:b w:val="false"/>
          <w:i w:val="false"/>
          <w:color w:val="000000"/>
          <w:sz w:val="20"/>
        </w:rPr>
        <w:t xml:space="preserve">
      1.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 бекіту туралы" Қазақстан Республикасы Денсаулық сақтау министрінің міндетін атқарушының 2011 жылғы 4 қарашадағы № 786 </w:t>
      </w:r>
      <w:r>
        <w:rPr>
          <w:rFonts w:ascii="Consolas"/>
          <w:b w:val="false"/>
          <w:i w:val="false"/>
          <w:color w:val="000000"/>
          <w:sz w:val="20"/>
        </w:rPr>
        <w:t>бұйрығы</w:t>
      </w:r>
      <w:r>
        <w:rPr>
          <w:rFonts w:ascii="Consolas"/>
          <w:b w:val="false"/>
          <w:i w:val="false"/>
          <w:color w:val="000000"/>
          <w:sz w:val="20"/>
        </w:rPr>
        <w:t xml:space="preserve"> (Нормативтік құқықтық актілерді мемлекеттік тіркеу тізілімінде № 7306 болып тіркелген, "Заң газетінің" 2011 жылғы 27 желтоқсандағы № 190 (2006) басылымында шыққан ).</w:t>
      </w:r>
    </w:p>
    <w:bookmarkEnd w:id="8"/>
    <w:bookmarkStart w:name="z12" w:id="9"/>
    <w:p>
      <w:pPr>
        <w:spacing w:after="0"/>
        <w:ind w:left="0"/>
        <w:jc w:val="left"/>
      </w:pPr>
      <w:r>
        <w:rPr>
          <w:rFonts w:ascii="Consolas"/>
          <w:b w:val="false"/>
          <w:i w:val="false"/>
          <w:color w:val="000000"/>
          <w:sz w:val="20"/>
        </w:rPr>
        <w:t xml:space="preserve">
      2.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 бекіту туралы" Қазақстан Республикасы Денсаулық сақтау министрінің міндетін атқарушының 2011 жылғы 4 қарашадағы № 786 бұйрығына өзгерістер мен толықтырулар енгізу туралы Қазақстан Республикасы Денсаулық сақтау министрiнiң 2012 жылғы 18 мамырдағы № 347 </w:t>
      </w:r>
      <w:r>
        <w:rPr>
          <w:rFonts w:ascii="Consolas"/>
          <w:b w:val="false"/>
          <w:i w:val="false"/>
          <w:color w:val="000000"/>
          <w:sz w:val="20"/>
        </w:rPr>
        <w:t>бұйрығы</w:t>
      </w:r>
      <w:r>
        <w:rPr>
          <w:rFonts w:ascii="Consolas"/>
          <w:b w:val="false"/>
          <w:i w:val="false"/>
          <w:color w:val="000000"/>
          <w:sz w:val="20"/>
        </w:rPr>
        <w:t xml:space="preserve"> (Нормативтік құқықтық актілерді мемлекеттік тіркеу тізілімінде № 7725 болып тіркелген, "Заң газетінің" 2012 жылғы 29 маусымдағы № 95 (2103) басылымында шыққан).</w:t>
      </w:r>
    </w:p>
    <w:bookmarkEnd w:id="9"/>
    <w:bookmarkStart w:name="z13" w:id="10"/>
    <w:p>
      <w:pPr>
        <w:spacing w:after="0"/>
        <w:ind w:left="0"/>
        <w:jc w:val="left"/>
      </w:pPr>
      <w:r>
        <w:rPr>
          <w:rFonts w:ascii="Consolas"/>
          <w:b w:val="false"/>
          <w:i w:val="false"/>
          <w:color w:val="000000"/>
          <w:sz w:val="20"/>
        </w:rPr>
        <w:t xml:space="preserve">
      3.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 бекіту туралы" Қазақстан Республикасы Денсаулық сақтау министрінің міндетін атқарушының 2011 жылғы 4 қарашадағы № 786 бұйрығына өзгерістер енгізу туралы" Қазақстан Республикасы Денсаулық сақтау министрінің міндетін атқарушының 2013 жылғы 13 ақпандағы № 76 </w:t>
      </w:r>
      <w:r>
        <w:rPr>
          <w:rFonts w:ascii="Consolas"/>
          <w:b w:val="false"/>
          <w:i w:val="false"/>
          <w:color w:val="000000"/>
          <w:sz w:val="20"/>
        </w:rPr>
        <w:t>бұйрығы</w:t>
      </w:r>
      <w:r>
        <w:rPr>
          <w:rFonts w:ascii="Consolas"/>
          <w:b w:val="false"/>
          <w:i w:val="false"/>
          <w:color w:val="000000"/>
          <w:sz w:val="20"/>
        </w:rPr>
        <w:t xml:space="preserve"> (Нормативтік құқықтық актілерді мемлекеттік тіркеу тізілімінде № 8367 болып тіркелген, "Егемен Қазақстан" газетінің 2014 жылғы 6 тамыздағы № 151 (28375) басылымында шыққан).</w:t>
      </w:r>
    </w:p>
    <w:bookmarkEnd w:id="10"/>
    <w:bookmarkStart w:name="z14" w:id="11"/>
    <w:p>
      <w:pPr>
        <w:spacing w:after="0"/>
        <w:ind w:left="0"/>
        <w:jc w:val="left"/>
      </w:pPr>
      <w:r>
        <w:rPr>
          <w:rFonts w:ascii="Consolas"/>
          <w:b w:val="false"/>
          <w:i w:val="false"/>
          <w:color w:val="000000"/>
          <w:sz w:val="20"/>
        </w:rPr>
        <w:t xml:space="preserve">
      4.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 бекіту туралы" Қазақстан Республикасы Денсаулық сақтау министрінің міндетін атқарушының 2011 жылғы 4 қарашадағы № 786 бұйрығына өзгерістер енгізу туралы" Қазақстан Республикасы Денсаулық сақтау министрінің міндетін атқарушының 2013 жылғы 12 желтоқсандағы № 726 </w:t>
      </w:r>
      <w:r>
        <w:rPr>
          <w:rFonts w:ascii="Consolas"/>
          <w:b w:val="false"/>
          <w:i w:val="false"/>
          <w:color w:val="000000"/>
          <w:sz w:val="20"/>
        </w:rPr>
        <w:t>бұйрығы</w:t>
      </w:r>
      <w:r>
        <w:rPr>
          <w:rFonts w:ascii="Consolas"/>
          <w:b w:val="false"/>
          <w:i w:val="false"/>
          <w:color w:val="000000"/>
          <w:sz w:val="20"/>
        </w:rPr>
        <w:t xml:space="preserve"> (Нормативтік құқықтық актілерді мемлекеттік тіркеу тізілімінде № 8957 болып тіркелген, "Егемен Қазақстан" газетінің 2014 жылғы 10 сәуірдегі № 69 (28293) басылымында шыққан).</w:t>
      </w:r>
    </w:p>
    <w:bookmarkEnd w:id="11"/>
    <w:bookmarkStart w:name="z15" w:id="12"/>
    <w:p>
      <w:pPr>
        <w:spacing w:after="0"/>
        <w:ind w:left="0"/>
        <w:jc w:val="left"/>
      </w:pPr>
      <w:r>
        <w:rPr>
          <w:rFonts w:ascii="Consolas"/>
          <w:b w:val="false"/>
          <w:i w:val="false"/>
          <w:color w:val="000000"/>
          <w:sz w:val="20"/>
        </w:rPr>
        <w:t xml:space="preserve">
      5.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 бекіту туралы" Қазақстан Республикасы Денсаулық сақтау министрінің міндетін атқарушының 2011 жылғы 4 қарашадағы № 786 бұйрығына өзгерістер енгізу туралы" Қазақстан Республикасы Денсаулық сақтау және әлеуметтік даму министрінің 2015 жылғы 28 мамырдағы № 403 </w:t>
      </w:r>
      <w:r>
        <w:rPr>
          <w:rFonts w:ascii="Consolas"/>
          <w:b w:val="false"/>
          <w:i w:val="false"/>
          <w:color w:val="000000"/>
          <w:sz w:val="20"/>
        </w:rPr>
        <w:t>бұйрығы</w:t>
      </w:r>
      <w:r>
        <w:rPr>
          <w:rFonts w:ascii="Consolas"/>
          <w:b w:val="false"/>
          <w:i w:val="false"/>
          <w:color w:val="000000"/>
          <w:sz w:val="20"/>
        </w:rPr>
        <w:t xml:space="preserve"> (Нормативтік құқықтық актілерді мемлекеттік тіркеу тізілімінде № 11505 болып тіркелген, 2015 жылғы 17 шілдеде "Әділет" ақпараттық-құқықтық жүйесінде, "Егемен Қазақстан" газетінің 2016 жылғы 25 маусымдағы № 121 (28849) басылымында шыққан).</w:t>
      </w:r>
    </w:p>
    <w:bookmarkEnd w:id="12"/>
    <w:bookmarkStart w:name="z16" w:id="13"/>
    <w:p>
      <w:pPr>
        <w:spacing w:after="0"/>
        <w:ind w:left="0"/>
        <w:jc w:val="left"/>
      </w:pPr>
      <w:r>
        <w:rPr>
          <w:rFonts w:ascii="Consolas"/>
          <w:b w:val="false"/>
          <w:i w:val="false"/>
          <w:color w:val="000000"/>
          <w:sz w:val="20"/>
        </w:rPr>
        <w:t xml:space="preserve">
      6.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 бекіту туралы" Қазақстан Республикасы Денсаулық сақтау министрінің міндетін атқарушының 2011 жылғы 4 қарашадағы № 786 бұйрығына өзгерістер енгізу туралы" Қазақстан Республикасы Денсаулық сақтау және әлеуметтік даму министрінің міндетін атқарушының 2015 жылғы 30 желтоқсандағы № 1078 </w:t>
      </w:r>
      <w:r>
        <w:rPr>
          <w:rFonts w:ascii="Consolas"/>
          <w:b w:val="false"/>
          <w:i w:val="false"/>
          <w:color w:val="000000"/>
          <w:sz w:val="20"/>
        </w:rPr>
        <w:t>бұйрығы</w:t>
      </w:r>
      <w:r>
        <w:rPr>
          <w:rFonts w:ascii="Consolas"/>
          <w:b w:val="false"/>
          <w:i w:val="false"/>
          <w:color w:val="000000"/>
          <w:sz w:val="20"/>
        </w:rPr>
        <w:t xml:space="preserve"> (Нормативтік құқықтық актілерді мемлекеттік тіркеу тізілімінде № 12947 болып тіркелген, 2016 жылғы 15 наурызда "Әділет" ақпараттық-құқықтық жүйесінде жарияланған).</w:t>
      </w:r>
    </w:p>
    <w:bookmarkEnd w:id="13"/>
    <w:bookmarkStart w:name="z17" w:id="14"/>
    <w:p>
      <w:pPr>
        <w:spacing w:after="0"/>
        <w:ind w:left="0"/>
        <w:jc w:val="left"/>
      </w:pPr>
      <w:r>
        <w:rPr>
          <w:rFonts w:ascii="Consolas"/>
          <w:b w:val="false"/>
          <w:i w:val="false"/>
          <w:color w:val="000000"/>
          <w:sz w:val="20"/>
        </w:rPr>
        <w:t xml:space="preserve">
      7.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 бекіту туралы" Қазақстан Республикасы Денсаулық сақтау министрінің міндетін атқарушының 2011 жылғы 4 қарашадағы № 786 бұйрығына өзгерістер енгізу туралы" Қазақстан Республикасы Денсаулық сақтау және әлеуметтік даму министрінің міндетін атқарушының 2016 жылғы 10 тамыздағы № 711 </w:t>
      </w:r>
      <w:r>
        <w:rPr>
          <w:rFonts w:ascii="Consolas"/>
          <w:b w:val="false"/>
          <w:i w:val="false"/>
          <w:color w:val="000000"/>
          <w:sz w:val="20"/>
        </w:rPr>
        <w:t>бұйрығы</w:t>
      </w:r>
      <w:r>
        <w:rPr>
          <w:rFonts w:ascii="Consolas"/>
          <w:b w:val="false"/>
          <w:i w:val="false"/>
          <w:color w:val="000000"/>
          <w:sz w:val="20"/>
        </w:rPr>
        <w:t xml:space="preserve"> (Нормативтік құқықтық актілерді мемлекеттік тіркеу тізілімінде № 14225 болып тіркелген, 2016 жылғы 30 қыркүйекте "Әділет" ақпараттық-құқықтық жүйесінде 2016 жылғы 21 қазанда Қазақстан Республикасының нормативтік құқықтық актілерінің Эталондық бақылау банкінде жарияланған,). </w:t>
      </w:r>
    </w:p>
    <w:bookmarkEnd w:id="14"/>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